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EFBA" w14:textId="77777777" w:rsidR="00DA7E5A" w:rsidRPr="00F0354A" w:rsidRDefault="00DA7E5A" w:rsidP="00330339">
      <w:pPr>
        <w:jc w:val="center"/>
        <w:rPr>
          <w:rFonts w:ascii="Arial" w:hAnsi="Arial" w:cs="Arial"/>
          <w:b/>
          <w:sz w:val="24"/>
          <w:szCs w:val="24"/>
          <w:lang w:val="en-US"/>
        </w:rPr>
      </w:pPr>
      <w:r w:rsidRPr="00F0354A">
        <w:rPr>
          <w:rFonts w:ascii="Arial" w:hAnsi="Arial" w:cs="Arial"/>
          <w:b/>
          <w:sz w:val="24"/>
          <w:szCs w:val="24"/>
          <w:lang w:val="en-US"/>
        </w:rPr>
        <w:t>CONTRACT ON FINANCIAL DONATION</w:t>
      </w:r>
    </w:p>
    <w:p w14:paraId="3FF997F3" w14:textId="77777777" w:rsidR="00DA7E5A" w:rsidRPr="00F0354A" w:rsidRDefault="00DA7E5A" w:rsidP="00330339">
      <w:pPr>
        <w:spacing w:after="0"/>
        <w:jc w:val="center"/>
        <w:rPr>
          <w:rFonts w:ascii="Arial" w:hAnsi="Arial" w:cs="Arial"/>
          <w:lang w:val="en-US"/>
        </w:rPr>
      </w:pPr>
      <w:r w:rsidRPr="00F0354A">
        <w:rPr>
          <w:rFonts w:ascii="Arial" w:hAnsi="Arial" w:cs="Arial"/>
          <w:lang w:val="en-US"/>
        </w:rPr>
        <w:t xml:space="preserve">concluded </w:t>
      </w:r>
    </w:p>
    <w:p w14:paraId="654715F9" w14:textId="77777777" w:rsidR="00DA7E5A" w:rsidRPr="00F0354A" w:rsidRDefault="00DA7E5A" w:rsidP="00330339">
      <w:pPr>
        <w:jc w:val="center"/>
        <w:rPr>
          <w:rFonts w:ascii="Arial" w:hAnsi="Arial" w:cs="Arial"/>
          <w:lang w:val="en-US"/>
        </w:rPr>
      </w:pPr>
      <w:r w:rsidRPr="00F0354A">
        <w:rPr>
          <w:rFonts w:ascii="Arial" w:hAnsi="Arial" w:cs="Arial"/>
          <w:lang w:val="en-US"/>
        </w:rPr>
        <w:t>according to § 628 and subsequent Civic Code No. 40/1964 of the Collection of Laws in the reading of later amendments</w:t>
      </w:r>
    </w:p>
    <w:p w14:paraId="7322E358" w14:textId="77777777" w:rsidR="00DA7E5A" w:rsidRPr="00F0354A" w:rsidRDefault="00DA7E5A" w:rsidP="00330339">
      <w:pPr>
        <w:jc w:val="center"/>
        <w:rPr>
          <w:rFonts w:ascii="Arial" w:hAnsi="Arial" w:cs="Arial"/>
          <w:lang w:val="en-US"/>
        </w:rPr>
      </w:pPr>
      <w:r w:rsidRPr="00F0354A">
        <w:rPr>
          <w:rFonts w:ascii="Arial" w:hAnsi="Arial" w:cs="Arial"/>
          <w:lang w:val="en-US"/>
        </w:rPr>
        <w:t>(hereinafter „</w:t>
      </w:r>
      <w:r w:rsidRPr="00F0354A">
        <w:rPr>
          <w:rFonts w:ascii="Arial" w:hAnsi="Arial" w:cs="Arial"/>
          <w:b/>
          <w:lang w:val="en-US"/>
        </w:rPr>
        <w:t>Contract</w:t>
      </w:r>
      <w:r w:rsidRPr="00F0354A">
        <w:rPr>
          <w:rFonts w:ascii="Arial" w:hAnsi="Arial" w:cs="Arial"/>
          <w:lang w:val="en-US"/>
        </w:rPr>
        <w:t>“)</w:t>
      </w:r>
    </w:p>
    <w:p w14:paraId="1C78AAC5" w14:textId="77777777" w:rsidR="00DA7E5A" w:rsidRPr="00F0354A" w:rsidRDefault="00DA7E5A" w:rsidP="00330339">
      <w:pPr>
        <w:spacing w:after="0" w:line="240" w:lineRule="auto"/>
        <w:jc w:val="center"/>
        <w:rPr>
          <w:rFonts w:ascii="Arial" w:hAnsi="Arial" w:cs="Arial"/>
          <w:b/>
          <w:lang w:val="en-US"/>
        </w:rPr>
      </w:pPr>
      <w:r w:rsidRPr="00F0354A">
        <w:rPr>
          <w:rFonts w:ascii="Arial" w:hAnsi="Arial" w:cs="Arial"/>
          <w:b/>
          <w:lang w:val="en-US"/>
        </w:rPr>
        <w:t xml:space="preserve">Article I. </w:t>
      </w:r>
    </w:p>
    <w:p w14:paraId="5C3C0E86" w14:textId="77777777" w:rsidR="00DA7E5A" w:rsidRPr="00F0354A" w:rsidRDefault="00DA7E5A" w:rsidP="00330339">
      <w:pPr>
        <w:spacing w:after="0" w:line="240" w:lineRule="auto"/>
        <w:jc w:val="center"/>
        <w:rPr>
          <w:rFonts w:ascii="Arial" w:hAnsi="Arial" w:cs="Arial"/>
          <w:b/>
          <w:lang w:val="en-US"/>
        </w:rPr>
      </w:pPr>
      <w:r w:rsidRPr="00F0354A">
        <w:rPr>
          <w:rFonts w:ascii="Arial" w:hAnsi="Arial" w:cs="Arial"/>
          <w:b/>
          <w:lang w:val="en-US"/>
        </w:rPr>
        <w:t xml:space="preserve">Contractual Parties </w:t>
      </w:r>
    </w:p>
    <w:p w14:paraId="0706050C" w14:textId="77777777" w:rsidR="00DA7E5A" w:rsidRPr="00F0354A" w:rsidRDefault="00DA7E5A" w:rsidP="00330339">
      <w:pPr>
        <w:spacing w:after="0" w:line="240" w:lineRule="auto"/>
        <w:jc w:val="left"/>
        <w:rPr>
          <w:rFonts w:ascii="Arial" w:hAnsi="Arial" w:cs="Arial"/>
          <w:b/>
          <w:lang w:val="en-US"/>
        </w:rPr>
      </w:pPr>
    </w:p>
    <w:p w14:paraId="0CFC5316" w14:textId="77777777" w:rsidR="00DA7E5A" w:rsidRPr="00F0354A" w:rsidRDefault="00DA7E5A" w:rsidP="00330339">
      <w:pPr>
        <w:spacing w:after="0" w:line="360" w:lineRule="auto"/>
        <w:rPr>
          <w:rFonts w:ascii="Arial" w:hAnsi="Arial" w:cs="Arial"/>
          <w:b/>
          <w:lang w:val="en-US"/>
        </w:rPr>
      </w:pPr>
      <w:r w:rsidRPr="00F0354A">
        <w:rPr>
          <w:rFonts w:ascii="Arial" w:hAnsi="Arial" w:cs="Arial"/>
          <w:b/>
          <w:lang w:val="en-US"/>
        </w:rPr>
        <w:t>Donor:</w:t>
      </w:r>
    </w:p>
    <w:p w14:paraId="470C2F89"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Trade name:</w:t>
      </w:r>
    </w:p>
    <w:p w14:paraId="39886B9E"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Address:</w:t>
      </w:r>
    </w:p>
    <w:p w14:paraId="419565DD"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Company ID:</w:t>
      </w:r>
    </w:p>
    <w:p w14:paraId="1B71A47B"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Tax ID:</w:t>
      </w:r>
    </w:p>
    <w:p w14:paraId="71BFCA50"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VAT ID:</w:t>
      </w:r>
    </w:p>
    <w:p w14:paraId="65C151C7"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Bank:</w:t>
      </w:r>
    </w:p>
    <w:p w14:paraId="446B1CBB"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Account number:</w:t>
      </w:r>
    </w:p>
    <w:p w14:paraId="5C39F8D0"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Acting on behalf of the company</w:t>
      </w:r>
      <w:r>
        <w:rPr>
          <w:rFonts w:ascii="Arial" w:hAnsi="Arial" w:cs="Arial"/>
          <w:lang w:val="en-US"/>
        </w:rPr>
        <w:t>:</w:t>
      </w:r>
    </w:p>
    <w:p w14:paraId="370B3D52" w14:textId="77777777" w:rsidR="00DA7E5A" w:rsidRPr="00F0354A" w:rsidRDefault="00DA7E5A" w:rsidP="00330339">
      <w:pPr>
        <w:spacing w:after="0" w:line="360" w:lineRule="auto"/>
        <w:rPr>
          <w:rFonts w:ascii="Arial" w:hAnsi="Arial" w:cs="Arial"/>
          <w:lang w:val="en-US"/>
        </w:rPr>
      </w:pPr>
      <w:r>
        <w:rPr>
          <w:rFonts w:ascii="Arial" w:hAnsi="Arial" w:cs="Arial"/>
          <w:lang w:val="en-US"/>
        </w:rPr>
        <w:t>Registered in</w:t>
      </w:r>
      <w:r w:rsidRPr="00F0354A">
        <w:rPr>
          <w:rFonts w:ascii="Arial" w:hAnsi="Arial" w:cs="Arial"/>
          <w:lang w:val="en-US"/>
        </w:rPr>
        <w:t>:</w:t>
      </w:r>
    </w:p>
    <w:p w14:paraId="453C52FF"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w:t>
      </w:r>
      <w:r>
        <w:rPr>
          <w:rFonts w:ascii="Arial" w:hAnsi="Arial" w:cs="Arial"/>
          <w:lang w:val="en-US"/>
        </w:rPr>
        <w:t>hereinafter “</w:t>
      </w:r>
      <w:r w:rsidRPr="00F0354A">
        <w:rPr>
          <w:rFonts w:ascii="Arial" w:hAnsi="Arial" w:cs="Arial"/>
          <w:b/>
          <w:lang w:val="en-US"/>
        </w:rPr>
        <w:t>D</w:t>
      </w:r>
      <w:r>
        <w:rPr>
          <w:rFonts w:ascii="Arial" w:hAnsi="Arial" w:cs="Arial"/>
          <w:b/>
          <w:lang w:val="en-US"/>
        </w:rPr>
        <w:t>onor</w:t>
      </w:r>
      <w:r w:rsidRPr="00F0354A">
        <w:rPr>
          <w:rFonts w:ascii="Arial" w:hAnsi="Arial" w:cs="Arial"/>
          <w:lang w:val="en-US"/>
        </w:rPr>
        <w:t>“)</w:t>
      </w:r>
    </w:p>
    <w:p w14:paraId="3648E32B" w14:textId="77777777" w:rsidR="00DA7E5A" w:rsidRPr="00F0354A" w:rsidRDefault="00DA7E5A" w:rsidP="00330339">
      <w:pPr>
        <w:spacing w:after="0" w:line="240" w:lineRule="auto"/>
        <w:jc w:val="center"/>
        <w:rPr>
          <w:rFonts w:ascii="Arial" w:hAnsi="Arial" w:cs="Arial"/>
          <w:lang w:val="en-US"/>
        </w:rPr>
      </w:pPr>
      <w:r w:rsidRPr="00F0354A">
        <w:rPr>
          <w:rFonts w:ascii="Arial" w:hAnsi="Arial" w:cs="Arial"/>
          <w:lang w:val="en-US"/>
        </w:rPr>
        <w:t>a</w:t>
      </w:r>
      <w:r>
        <w:rPr>
          <w:rFonts w:ascii="Arial" w:hAnsi="Arial" w:cs="Arial"/>
          <w:lang w:val="en-US"/>
        </w:rPr>
        <w:t>nd</w:t>
      </w:r>
    </w:p>
    <w:p w14:paraId="253FBCFE" w14:textId="77777777" w:rsidR="00DA7E5A" w:rsidRPr="00F0354A" w:rsidRDefault="00DA7E5A" w:rsidP="00330339">
      <w:pPr>
        <w:spacing w:after="0" w:line="240" w:lineRule="auto"/>
        <w:jc w:val="left"/>
        <w:rPr>
          <w:rFonts w:ascii="Arial" w:hAnsi="Arial" w:cs="Arial"/>
          <w:lang w:val="en-US"/>
        </w:rPr>
      </w:pPr>
    </w:p>
    <w:p w14:paraId="194223FC" w14:textId="77777777" w:rsidR="00DA7E5A" w:rsidRPr="00F0354A" w:rsidRDefault="00DA7E5A" w:rsidP="00330339">
      <w:pPr>
        <w:spacing w:after="0" w:line="360" w:lineRule="auto"/>
        <w:rPr>
          <w:rFonts w:ascii="Arial" w:hAnsi="Arial" w:cs="Arial"/>
          <w:b/>
          <w:lang w:val="en-US"/>
        </w:rPr>
      </w:pPr>
      <w:r>
        <w:rPr>
          <w:rFonts w:ascii="Arial" w:hAnsi="Arial" w:cs="Arial"/>
          <w:b/>
          <w:lang w:val="en-US"/>
        </w:rPr>
        <w:t>Beneficiary</w:t>
      </w:r>
      <w:r w:rsidRPr="00F0354A">
        <w:rPr>
          <w:rFonts w:ascii="Arial" w:hAnsi="Arial" w:cs="Arial"/>
          <w:b/>
          <w:lang w:val="en-US"/>
        </w:rPr>
        <w:t>:</w:t>
      </w:r>
    </w:p>
    <w:p w14:paraId="196B2782" w14:textId="77777777" w:rsidR="00DA7E5A" w:rsidRDefault="00DA7E5A" w:rsidP="00330339">
      <w:pPr>
        <w:spacing w:after="0" w:line="360" w:lineRule="auto"/>
        <w:rPr>
          <w:rFonts w:ascii="Arial" w:hAnsi="Arial" w:cs="Arial"/>
          <w:lang w:val="en-US"/>
        </w:rPr>
      </w:pPr>
      <w:r>
        <w:rPr>
          <w:rFonts w:ascii="Arial" w:hAnsi="Arial" w:cs="Arial"/>
          <w:lang w:val="en-US"/>
        </w:rPr>
        <w:t>Institution name</w:t>
      </w:r>
      <w:r w:rsidRPr="00F0354A">
        <w:rPr>
          <w:rFonts w:ascii="Arial" w:hAnsi="Arial" w:cs="Arial"/>
          <w:lang w:val="en-US"/>
        </w:rPr>
        <w:t>:</w:t>
      </w:r>
      <w:r w:rsidRPr="00F0354A">
        <w:rPr>
          <w:rFonts w:ascii="Arial" w:hAnsi="Arial" w:cs="Arial"/>
          <w:lang w:val="en-US"/>
        </w:rPr>
        <w:tab/>
      </w:r>
      <w:r w:rsidRPr="00F0354A">
        <w:rPr>
          <w:rFonts w:ascii="Arial" w:hAnsi="Arial" w:cs="Arial"/>
          <w:lang w:val="en-US"/>
        </w:rPr>
        <w:tab/>
      </w:r>
      <w:smartTag w:uri="urn:schemas-microsoft-com:office:smarttags" w:element="PlaceName">
        <w:r w:rsidRPr="00F0354A">
          <w:rPr>
            <w:rFonts w:ascii="Arial" w:hAnsi="Arial" w:cs="Arial"/>
            <w:b/>
            <w:lang w:val="en-US"/>
          </w:rPr>
          <w:t>Slov</w:t>
        </w:r>
        <w:r>
          <w:rPr>
            <w:rFonts w:ascii="Arial" w:hAnsi="Arial" w:cs="Arial"/>
            <w:b/>
            <w:lang w:val="en-US"/>
          </w:rPr>
          <w:t>ak</w:t>
        </w:r>
      </w:smartTag>
      <w:r>
        <w:rPr>
          <w:rFonts w:ascii="Arial" w:hAnsi="Arial" w:cs="Arial"/>
          <w:b/>
          <w:lang w:val="en-US"/>
        </w:rPr>
        <w:t xml:space="preserve"> </w:t>
      </w:r>
      <w:smartTag w:uri="urn:schemas-microsoft-com:office:smarttags" w:element="PlaceType">
        <w:r>
          <w:rPr>
            <w:rFonts w:ascii="Arial" w:hAnsi="Arial" w:cs="Arial"/>
            <w:b/>
            <w:lang w:val="en-US"/>
          </w:rPr>
          <w:t>University</w:t>
        </w:r>
      </w:smartTag>
      <w:r>
        <w:rPr>
          <w:rFonts w:ascii="Arial" w:hAnsi="Arial" w:cs="Arial"/>
          <w:b/>
          <w:lang w:val="en-US"/>
        </w:rPr>
        <w:t xml:space="preserve"> of Technology in</w:t>
      </w:r>
      <w:r w:rsidRPr="00F0354A">
        <w:rPr>
          <w:rFonts w:ascii="Arial" w:hAnsi="Arial" w:cs="Arial"/>
          <w:b/>
          <w:lang w:val="en-US"/>
        </w:rPr>
        <w:t xml:space="preserve"> </w:t>
      </w:r>
      <w:smartTag w:uri="urn:schemas-microsoft-com:office:smarttags" w:element="City">
        <w:smartTag w:uri="urn:schemas-microsoft-com:office:smarttags" w:element="place">
          <w:r>
            <w:rPr>
              <w:rFonts w:ascii="Arial" w:hAnsi="Arial" w:cs="Arial"/>
              <w:b/>
              <w:lang w:val="en-US"/>
            </w:rPr>
            <w:t>Bratislava</w:t>
          </w:r>
        </w:smartTag>
      </w:smartTag>
      <w:r w:rsidRPr="00F0354A">
        <w:rPr>
          <w:rFonts w:ascii="Arial" w:hAnsi="Arial" w:cs="Arial"/>
          <w:lang w:val="en-US"/>
        </w:rPr>
        <w:t xml:space="preserve"> </w:t>
      </w:r>
    </w:p>
    <w:p w14:paraId="3ED7591A" w14:textId="77777777" w:rsidR="00DA7E5A" w:rsidRPr="00F0354A" w:rsidRDefault="00DA7E5A" w:rsidP="00F0354A">
      <w:pPr>
        <w:spacing w:after="0" w:line="360" w:lineRule="auto"/>
        <w:ind w:left="1416" w:firstLine="1416"/>
        <w:rPr>
          <w:rFonts w:ascii="Arial" w:hAnsi="Arial" w:cs="Arial"/>
          <w:lang w:val="en-US"/>
        </w:rPr>
      </w:pPr>
      <w:r w:rsidRPr="00F0354A">
        <w:rPr>
          <w:rFonts w:ascii="Arial" w:hAnsi="Arial" w:cs="Arial"/>
          <w:lang w:val="en-US"/>
        </w:rPr>
        <w:t>(</w:t>
      </w:r>
      <w:r>
        <w:rPr>
          <w:rFonts w:ascii="Arial" w:hAnsi="Arial" w:cs="Arial"/>
          <w:lang w:val="en-US"/>
        </w:rPr>
        <w:t>hereinafter</w:t>
      </w:r>
      <w:r w:rsidRPr="00F0354A">
        <w:rPr>
          <w:rFonts w:ascii="Arial" w:hAnsi="Arial" w:cs="Arial"/>
          <w:lang w:val="en-US"/>
        </w:rPr>
        <w:t xml:space="preserve"> </w:t>
      </w:r>
      <w:r>
        <w:rPr>
          <w:rFonts w:ascii="Arial" w:hAnsi="Arial" w:cs="Arial"/>
          <w:lang w:val="en-US"/>
        </w:rPr>
        <w:t>“</w:t>
      </w:r>
      <w:r w:rsidRPr="00F0354A">
        <w:rPr>
          <w:rFonts w:ascii="Arial" w:hAnsi="Arial" w:cs="Arial"/>
          <w:b/>
          <w:lang w:val="en-US"/>
        </w:rPr>
        <w:t>STU</w:t>
      </w:r>
      <w:r w:rsidRPr="00F0354A">
        <w:rPr>
          <w:rFonts w:ascii="Arial" w:hAnsi="Arial" w:cs="Arial"/>
          <w:lang w:val="en-US"/>
        </w:rPr>
        <w:t>“)</w:t>
      </w:r>
    </w:p>
    <w:p w14:paraId="66822118" w14:textId="77777777" w:rsidR="00DA7E5A" w:rsidRPr="00F0354A" w:rsidRDefault="00DA7E5A" w:rsidP="00330339">
      <w:pPr>
        <w:spacing w:after="0" w:line="360" w:lineRule="auto"/>
        <w:rPr>
          <w:rFonts w:ascii="Arial" w:hAnsi="Arial" w:cs="Arial"/>
          <w:b/>
          <w:lang w:val="en-US"/>
        </w:rPr>
      </w:pP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sidRPr="00F0354A">
        <w:rPr>
          <w:rFonts w:ascii="Arial" w:hAnsi="Arial" w:cs="Arial"/>
          <w:b/>
          <w:lang w:val="en-US"/>
        </w:rPr>
        <w:t xml:space="preserve">Vazovova 5, 812 43 </w:t>
      </w:r>
      <w:smartTag w:uri="urn:schemas-microsoft-com:office:smarttags" w:element="City">
        <w:smartTag w:uri="urn:schemas-microsoft-com:office:smarttags" w:element="place">
          <w:r w:rsidRPr="00F0354A">
            <w:rPr>
              <w:rFonts w:ascii="Arial" w:hAnsi="Arial" w:cs="Arial"/>
              <w:b/>
              <w:lang w:val="en-US"/>
            </w:rPr>
            <w:t>Bratislava</w:t>
          </w:r>
        </w:smartTag>
      </w:smartTag>
    </w:p>
    <w:p w14:paraId="293C9014" w14:textId="77777777" w:rsidR="00DA7E5A" w:rsidRPr="00F0354A" w:rsidRDefault="00DA7E5A" w:rsidP="00330339">
      <w:pPr>
        <w:spacing w:after="0" w:line="360" w:lineRule="auto"/>
        <w:rPr>
          <w:rFonts w:ascii="Arial" w:hAnsi="Arial" w:cs="Arial"/>
          <w:lang w:val="en-US"/>
        </w:rPr>
      </w:pPr>
      <w:r>
        <w:rPr>
          <w:rFonts w:ascii="Arial" w:hAnsi="Arial" w:cs="Arial"/>
          <w:lang w:val="en-US"/>
        </w:rPr>
        <w:t>Faculty</w:t>
      </w:r>
      <w:r w:rsidRPr="00F0354A">
        <w:rPr>
          <w:rFonts w:ascii="Arial" w:hAnsi="Arial" w:cs="Arial"/>
          <w:lang w:val="en-US"/>
        </w:rPr>
        <w:t xml:space="preserve"> (</w:t>
      </w:r>
      <w:r>
        <w:rPr>
          <w:rFonts w:ascii="Arial" w:hAnsi="Arial" w:cs="Arial"/>
          <w:lang w:val="en-US"/>
        </w:rPr>
        <w:t>department</w:t>
      </w:r>
      <w:r w:rsidRPr="00F0354A">
        <w:rPr>
          <w:rFonts w:ascii="Arial" w:hAnsi="Arial" w:cs="Arial"/>
          <w:lang w:val="en-US"/>
        </w:rPr>
        <w:t>):</w:t>
      </w:r>
      <w:r w:rsidRPr="00F0354A">
        <w:rPr>
          <w:rFonts w:ascii="Arial" w:hAnsi="Arial" w:cs="Arial"/>
          <w:lang w:val="en-US"/>
        </w:rPr>
        <w:tab/>
      </w:r>
      <w:r w:rsidRPr="00F0354A">
        <w:rPr>
          <w:rFonts w:ascii="Arial" w:hAnsi="Arial" w:cs="Arial"/>
          <w:lang w:val="en-US"/>
        </w:rPr>
        <w:tab/>
      </w:r>
      <w:r>
        <w:rPr>
          <w:rFonts w:ascii="Arial" w:hAnsi="Arial" w:cs="Arial"/>
          <w:b/>
          <w:lang w:val="en-US"/>
        </w:rPr>
        <w:t>Faculty of Civil Engineering</w:t>
      </w:r>
      <w:r w:rsidRPr="00F0354A">
        <w:rPr>
          <w:rFonts w:ascii="Arial" w:hAnsi="Arial" w:cs="Arial"/>
          <w:lang w:val="en-US"/>
        </w:rPr>
        <w:t xml:space="preserve"> (</w:t>
      </w:r>
      <w:r>
        <w:rPr>
          <w:rFonts w:ascii="Arial" w:hAnsi="Arial" w:cs="Arial"/>
          <w:lang w:val="en-US"/>
        </w:rPr>
        <w:t>hereinafter</w:t>
      </w:r>
      <w:r w:rsidRPr="00F0354A">
        <w:rPr>
          <w:rFonts w:ascii="Arial" w:hAnsi="Arial" w:cs="Arial"/>
          <w:lang w:val="en-US"/>
        </w:rPr>
        <w:t xml:space="preserve"> </w:t>
      </w:r>
      <w:r>
        <w:rPr>
          <w:rFonts w:ascii="Arial" w:hAnsi="Arial" w:cs="Arial"/>
          <w:lang w:val="en-US"/>
        </w:rPr>
        <w:t>“</w:t>
      </w:r>
      <w:r w:rsidRPr="00F0354A">
        <w:rPr>
          <w:rFonts w:ascii="Arial" w:hAnsi="Arial" w:cs="Arial"/>
          <w:b/>
          <w:lang w:val="en-US"/>
        </w:rPr>
        <w:t>SvF</w:t>
      </w:r>
      <w:r w:rsidRPr="00F0354A">
        <w:rPr>
          <w:rFonts w:ascii="Arial" w:hAnsi="Arial" w:cs="Arial"/>
          <w:lang w:val="en-US"/>
        </w:rPr>
        <w:t>“)</w:t>
      </w:r>
    </w:p>
    <w:p w14:paraId="13701A7F"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Pr>
          <w:rFonts w:ascii="Arial" w:hAnsi="Arial" w:cs="Arial"/>
          <w:lang w:val="en-US"/>
        </w:rPr>
        <w:t>Department</w:t>
      </w:r>
      <w:r w:rsidRPr="00F0354A">
        <w:rPr>
          <w:rFonts w:ascii="Arial" w:hAnsi="Arial" w:cs="Arial"/>
          <w:lang w:val="en-US"/>
        </w:rPr>
        <w:t xml:space="preserve"> ...................</w:t>
      </w:r>
    </w:p>
    <w:p w14:paraId="4EB53BB3"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t>Radlinského 11, 81</w:t>
      </w:r>
      <w:r w:rsidR="004724CF">
        <w:rPr>
          <w:rFonts w:ascii="Arial" w:hAnsi="Arial" w:cs="Arial"/>
          <w:lang w:val="en-US"/>
        </w:rPr>
        <w:t>0</w:t>
      </w:r>
      <w:r w:rsidRPr="00F0354A">
        <w:rPr>
          <w:rFonts w:ascii="Arial" w:hAnsi="Arial" w:cs="Arial"/>
          <w:lang w:val="en-US"/>
        </w:rPr>
        <w:t xml:space="preserve"> </w:t>
      </w:r>
      <w:r w:rsidR="004724CF">
        <w:rPr>
          <w:rFonts w:ascii="Arial" w:hAnsi="Arial" w:cs="Arial"/>
          <w:lang w:val="en-US"/>
        </w:rPr>
        <w:t>05</w:t>
      </w:r>
      <w:r w:rsidRPr="00F0354A">
        <w:rPr>
          <w:rFonts w:ascii="Arial" w:hAnsi="Arial" w:cs="Arial"/>
          <w:lang w:val="en-US"/>
        </w:rPr>
        <w:t xml:space="preserve"> Bratislava</w:t>
      </w:r>
    </w:p>
    <w:p w14:paraId="19C01965" w14:textId="77777777" w:rsidR="00DA7E5A" w:rsidRPr="00F0354A" w:rsidRDefault="00DA7E5A" w:rsidP="00330339">
      <w:pPr>
        <w:spacing w:after="0" w:line="360" w:lineRule="auto"/>
        <w:rPr>
          <w:rFonts w:ascii="Arial" w:hAnsi="Arial" w:cs="Arial"/>
          <w:lang w:val="en-US"/>
        </w:rPr>
      </w:pPr>
      <w:r>
        <w:rPr>
          <w:rFonts w:ascii="Arial" w:hAnsi="Arial" w:cs="Arial"/>
          <w:lang w:val="en-US"/>
        </w:rPr>
        <w:t>Company ID:</w:t>
      </w:r>
      <w:r>
        <w:rPr>
          <w:rFonts w:ascii="Arial" w:hAnsi="Arial" w:cs="Arial"/>
          <w:lang w:val="en-US"/>
        </w:rPr>
        <w:tab/>
      </w:r>
      <w:r>
        <w:rPr>
          <w:rFonts w:ascii="Arial" w:hAnsi="Arial" w:cs="Arial"/>
          <w:lang w:val="en-US"/>
        </w:rPr>
        <w:tab/>
      </w:r>
      <w:r>
        <w:rPr>
          <w:rFonts w:ascii="Arial" w:hAnsi="Arial" w:cs="Arial"/>
          <w:lang w:val="en-US"/>
        </w:rPr>
        <w:tab/>
      </w:r>
      <w:r w:rsidRPr="00F0354A">
        <w:rPr>
          <w:rFonts w:ascii="Arial" w:hAnsi="Arial" w:cs="Arial"/>
          <w:lang w:val="en-US"/>
        </w:rPr>
        <w:t>00397687</w:t>
      </w:r>
    </w:p>
    <w:p w14:paraId="799B0996" w14:textId="77777777" w:rsidR="00DA7E5A" w:rsidRPr="00F0354A" w:rsidRDefault="00DA7E5A" w:rsidP="00330339">
      <w:pPr>
        <w:spacing w:after="0" w:line="360" w:lineRule="auto"/>
        <w:rPr>
          <w:rFonts w:ascii="Arial" w:hAnsi="Arial" w:cs="Arial"/>
          <w:lang w:val="en-US"/>
        </w:rPr>
      </w:pPr>
      <w:r>
        <w:rPr>
          <w:rFonts w:ascii="Arial" w:hAnsi="Arial" w:cs="Arial"/>
          <w:lang w:val="en-US"/>
        </w:rPr>
        <w:t>Tax ID:</w:t>
      </w:r>
      <w:r>
        <w:rPr>
          <w:rFonts w:ascii="Arial" w:hAnsi="Arial" w:cs="Arial"/>
          <w:lang w:val="en-US"/>
        </w:rPr>
        <w:tab/>
      </w:r>
      <w:r>
        <w:rPr>
          <w:rFonts w:ascii="Arial" w:hAnsi="Arial" w:cs="Arial"/>
          <w:lang w:val="en-US"/>
        </w:rPr>
        <w:tab/>
      </w:r>
      <w:r>
        <w:rPr>
          <w:rFonts w:ascii="Arial" w:hAnsi="Arial" w:cs="Arial"/>
          <w:lang w:val="en-US"/>
        </w:rPr>
        <w:tab/>
      </w:r>
      <w:r w:rsidRPr="00F0354A">
        <w:rPr>
          <w:rFonts w:ascii="Arial" w:hAnsi="Arial" w:cs="Arial"/>
          <w:lang w:val="en-US"/>
        </w:rPr>
        <w:t>2020845255</w:t>
      </w:r>
    </w:p>
    <w:p w14:paraId="4BCBADC9" w14:textId="77777777" w:rsidR="00DA7E5A" w:rsidRPr="00F0354A" w:rsidRDefault="00DA7E5A" w:rsidP="00330339">
      <w:pPr>
        <w:spacing w:after="0" w:line="360" w:lineRule="auto"/>
        <w:rPr>
          <w:rFonts w:ascii="Arial" w:hAnsi="Arial" w:cs="Arial"/>
          <w:lang w:val="en-US"/>
        </w:rPr>
      </w:pPr>
      <w:r>
        <w:rPr>
          <w:rFonts w:ascii="Arial" w:hAnsi="Arial" w:cs="Arial"/>
          <w:lang w:val="en-US"/>
        </w:rPr>
        <w:t>VAT ID</w:t>
      </w:r>
      <w:r w:rsidRPr="00F0354A">
        <w:rPr>
          <w:rFonts w:ascii="Arial" w:hAnsi="Arial" w:cs="Arial"/>
          <w:lang w:val="en-US"/>
        </w:rPr>
        <w:t>:</w:t>
      </w: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t>SK2020845255</w:t>
      </w:r>
    </w:p>
    <w:p w14:paraId="5FD6E03E" w14:textId="77777777" w:rsidR="00DA7E5A" w:rsidRPr="00F0354A" w:rsidRDefault="00DA7E5A" w:rsidP="00A85CA8">
      <w:pPr>
        <w:tabs>
          <w:tab w:val="left" w:pos="708"/>
          <w:tab w:val="left" w:pos="1416"/>
          <w:tab w:val="left" w:pos="2124"/>
          <w:tab w:val="left" w:pos="2832"/>
          <w:tab w:val="left" w:pos="3540"/>
          <w:tab w:val="left" w:pos="4248"/>
          <w:tab w:val="left" w:pos="5295"/>
        </w:tabs>
        <w:spacing w:after="0" w:line="360" w:lineRule="auto"/>
        <w:rPr>
          <w:rFonts w:ascii="Arial" w:hAnsi="Arial" w:cs="Arial"/>
          <w:lang w:val="en-US"/>
        </w:rPr>
      </w:pPr>
      <w:r w:rsidRPr="00F0354A">
        <w:rPr>
          <w:rFonts w:ascii="Arial" w:hAnsi="Arial" w:cs="Arial"/>
          <w:lang w:val="en-US"/>
        </w:rPr>
        <w:t>Bank:</w:t>
      </w: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sidRPr="00F0354A">
        <w:rPr>
          <w:rFonts w:ascii="Arial" w:hAnsi="Arial" w:cs="Arial"/>
          <w:lang w:val="en-US"/>
        </w:rPr>
        <w:tab/>
      </w:r>
      <w:r>
        <w:rPr>
          <w:rFonts w:ascii="Arial" w:hAnsi="Arial" w:cs="Arial"/>
          <w:lang w:val="en-US"/>
        </w:rPr>
        <w:t>State Treasury</w:t>
      </w:r>
      <w:r w:rsidR="00A85CA8">
        <w:rPr>
          <w:rFonts w:ascii="Arial" w:hAnsi="Arial" w:cs="Arial"/>
          <w:lang w:val="en-US"/>
        </w:rPr>
        <w:tab/>
      </w:r>
    </w:p>
    <w:p w14:paraId="51659DC3" w14:textId="77777777" w:rsidR="00195D1B" w:rsidRDefault="00DA7E5A" w:rsidP="00330339">
      <w:pPr>
        <w:spacing w:after="0" w:line="360" w:lineRule="auto"/>
        <w:rPr>
          <w:rFonts w:ascii="Arial" w:hAnsi="Arial" w:cs="Arial"/>
        </w:rPr>
      </w:pPr>
      <w:r>
        <w:rPr>
          <w:rFonts w:ascii="Arial" w:hAnsi="Arial" w:cs="Arial"/>
          <w:lang w:val="en-US"/>
        </w:rPr>
        <w:t>Account number:</w:t>
      </w:r>
      <w:r>
        <w:rPr>
          <w:rFonts w:ascii="Arial" w:hAnsi="Arial" w:cs="Arial"/>
          <w:lang w:val="en-US"/>
        </w:rPr>
        <w:tab/>
      </w:r>
      <w:r>
        <w:rPr>
          <w:rFonts w:ascii="Arial" w:hAnsi="Arial" w:cs="Arial"/>
          <w:lang w:val="en-US"/>
        </w:rPr>
        <w:tab/>
      </w:r>
      <w:r w:rsidR="00195D1B" w:rsidRPr="00C377C2">
        <w:rPr>
          <w:rFonts w:ascii="Arial" w:hAnsi="Arial" w:cs="Arial"/>
        </w:rPr>
        <w:t>SK93 8180 000000 7000084111</w:t>
      </w:r>
    </w:p>
    <w:p w14:paraId="4262299E" w14:textId="6CBBDA62" w:rsidR="00DA7E5A" w:rsidRPr="00F0354A" w:rsidRDefault="00DA7E5A" w:rsidP="00330339">
      <w:pPr>
        <w:spacing w:after="0" w:line="360" w:lineRule="auto"/>
        <w:rPr>
          <w:rFonts w:ascii="Arial" w:hAnsi="Arial" w:cs="Arial"/>
          <w:lang w:val="en-US"/>
        </w:rPr>
      </w:pPr>
      <w:r>
        <w:rPr>
          <w:rFonts w:ascii="Arial" w:hAnsi="Arial" w:cs="Arial"/>
          <w:lang w:val="en-US"/>
        </w:rPr>
        <w:t>Statutory representative:</w:t>
      </w:r>
      <w:r>
        <w:rPr>
          <w:rFonts w:ascii="Arial" w:hAnsi="Arial" w:cs="Arial"/>
          <w:lang w:val="en-US"/>
        </w:rPr>
        <w:tab/>
      </w:r>
      <w:r w:rsidR="00F7341D" w:rsidRPr="00942D1E">
        <w:rPr>
          <w:rFonts w:ascii="Arial" w:hAnsi="Arial" w:cs="Arial"/>
        </w:rPr>
        <w:t>Dr. h. c., prof.h.c., prof. Dr. Ing. Oliver Moravčík</w:t>
      </w:r>
      <w:r w:rsidR="00F7341D" w:rsidRPr="00E6089A">
        <w:rPr>
          <w:rFonts w:ascii="Arial" w:hAnsi="Arial" w:cs="Arial"/>
        </w:rPr>
        <w:t>,</w:t>
      </w:r>
      <w:r w:rsidR="00F7341D">
        <w:rPr>
          <w:rFonts w:ascii="Arial" w:hAnsi="Arial" w:cs="Arial"/>
        </w:rPr>
        <w:t xml:space="preserve"> </w:t>
      </w:r>
      <w:r>
        <w:rPr>
          <w:rFonts w:ascii="Arial" w:hAnsi="Arial" w:cs="Arial"/>
          <w:lang w:val="en-US"/>
        </w:rPr>
        <w:t>R</w:t>
      </w:r>
      <w:r w:rsidRPr="00F0354A">
        <w:rPr>
          <w:rFonts w:ascii="Arial" w:hAnsi="Arial" w:cs="Arial"/>
          <w:lang w:val="en-US"/>
        </w:rPr>
        <w:t>e</w:t>
      </w:r>
      <w:r>
        <w:rPr>
          <w:rFonts w:ascii="Arial" w:hAnsi="Arial" w:cs="Arial"/>
          <w:lang w:val="en-US"/>
        </w:rPr>
        <w:t>c</w:t>
      </w:r>
      <w:r w:rsidRPr="00F0354A">
        <w:rPr>
          <w:rFonts w:ascii="Arial" w:hAnsi="Arial" w:cs="Arial"/>
          <w:lang w:val="en-US"/>
        </w:rPr>
        <w:t>tor</w:t>
      </w:r>
    </w:p>
    <w:p w14:paraId="4AE35BD4" w14:textId="77777777" w:rsidR="00DA7E5A" w:rsidRPr="00F0354A" w:rsidRDefault="00DA7E5A" w:rsidP="00330339">
      <w:pPr>
        <w:spacing w:after="0" w:line="360" w:lineRule="auto"/>
        <w:rPr>
          <w:rFonts w:ascii="Arial" w:hAnsi="Arial" w:cs="Arial"/>
          <w:b/>
          <w:lang w:val="en-US"/>
        </w:rPr>
      </w:pPr>
      <w:r>
        <w:rPr>
          <w:rFonts w:ascii="Arial" w:hAnsi="Arial" w:cs="Arial"/>
          <w:lang w:val="en-US"/>
        </w:rPr>
        <w:t>Lawful representative:</w:t>
      </w:r>
      <w:r w:rsidRPr="00F0354A">
        <w:rPr>
          <w:rFonts w:ascii="Arial" w:hAnsi="Arial" w:cs="Arial"/>
          <w:b/>
          <w:lang w:val="en-US"/>
        </w:rPr>
        <w:tab/>
      </w:r>
      <w:r w:rsidRPr="00F0354A">
        <w:rPr>
          <w:rFonts w:ascii="Arial" w:hAnsi="Arial" w:cs="Arial"/>
          <w:lang w:val="en-US"/>
        </w:rPr>
        <w:t xml:space="preserve">prof. Ing. </w:t>
      </w:r>
      <w:r w:rsidR="004724CF">
        <w:rPr>
          <w:rFonts w:ascii="Arial" w:hAnsi="Arial" w:cs="Arial"/>
          <w:lang w:val="en-US"/>
        </w:rPr>
        <w:t>Stanislav Unčík</w:t>
      </w:r>
      <w:r w:rsidRPr="00F0354A">
        <w:rPr>
          <w:rFonts w:ascii="Arial" w:hAnsi="Arial" w:cs="Arial"/>
          <w:lang w:val="en-US"/>
        </w:rPr>
        <w:t xml:space="preserve">, PhD., </w:t>
      </w:r>
      <w:r>
        <w:rPr>
          <w:rFonts w:ascii="Arial" w:hAnsi="Arial" w:cs="Arial"/>
          <w:lang w:val="en-US"/>
        </w:rPr>
        <w:t>D</w:t>
      </w:r>
      <w:r w:rsidRPr="00F0354A">
        <w:rPr>
          <w:rFonts w:ascii="Arial" w:hAnsi="Arial" w:cs="Arial"/>
          <w:lang w:val="en-US"/>
        </w:rPr>
        <w:t>ean</w:t>
      </w:r>
      <w:r w:rsidRPr="00F0354A">
        <w:rPr>
          <w:rFonts w:ascii="Arial" w:hAnsi="Arial" w:cs="Arial"/>
          <w:b/>
          <w:lang w:val="en-US"/>
        </w:rPr>
        <w:t xml:space="preserve"> </w:t>
      </w:r>
    </w:p>
    <w:p w14:paraId="0F46AE28" w14:textId="77777777" w:rsidR="00DA7E5A" w:rsidRPr="00F0354A" w:rsidRDefault="00DA7E5A" w:rsidP="007D2D22">
      <w:pPr>
        <w:spacing w:after="0" w:line="360" w:lineRule="auto"/>
        <w:ind w:left="2835" w:hanging="2835"/>
        <w:rPr>
          <w:rFonts w:ascii="Arial" w:hAnsi="Arial" w:cs="Arial"/>
          <w:lang w:val="en-US"/>
        </w:rPr>
      </w:pPr>
      <w:r>
        <w:rPr>
          <w:rFonts w:ascii="Arial" w:hAnsi="Arial" w:cs="Arial"/>
          <w:lang w:val="en-US"/>
        </w:rPr>
        <w:t>Legal form</w:t>
      </w:r>
      <w:r w:rsidRPr="00F0354A">
        <w:rPr>
          <w:rFonts w:ascii="Arial" w:hAnsi="Arial" w:cs="Arial"/>
          <w:lang w:val="en-US"/>
        </w:rPr>
        <w:t>:</w:t>
      </w:r>
      <w:r>
        <w:rPr>
          <w:rFonts w:ascii="Arial" w:hAnsi="Arial" w:cs="Arial"/>
          <w:b/>
          <w:lang w:val="en-US"/>
        </w:rPr>
        <w:tab/>
      </w:r>
      <w:r>
        <w:rPr>
          <w:rFonts w:ascii="Arial" w:hAnsi="Arial" w:cs="Arial"/>
          <w:lang w:val="en-US"/>
        </w:rPr>
        <w:t xml:space="preserve">Public university established by the Act of the National Council No. </w:t>
      </w:r>
      <w:r w:rsidRPr="00F0354A">
        <w:rPr>
          <w:rFonts w:ascii="Arial" w:hAnsi="Arial" w:cs="Arial"/>
          <w:lang w:val="en-US"/>
        </w:rPr>
        <w:t>131/2002</w:t>
      </w:r>
      <w:r>
        <w:rPr>
          <w:rFonts w:ascii="Arial" w:hAnsi="Arial" w:cs="Arial"/>
          <w:lang w:val="en-US"/>
        </w:rPr>
        <w:t xml:space="preserve"> of the Collection of Laws</w:t>
      </w:r>
      <w:r w:rsidRPr="00F0354A">
        <w:rPr>
          <w:rFonts w:ascii="Arial" w:hAnsi="Arial" w:cs="Arial"/>
          <w:lang w:val="en-US"/>
        </w:rPr>
        <w:t xml:space="preserve"> </w:t>
      </w:r>
      <w:r>
        <w:rPr>
          <w:rFonts w:ascii="Arial" w:hAnsi="Arial" w:cs="Arial"/>
          <w:lang w:val="en-US"/>
        </w:rPr>
        <w:t>on Universities</w:t>
      </w:r>
      <w:r w:rsidRPr="00F0354A">
        <w:rPr>
          <w:rFonts w:ascii="Arial" w:hAnsi="Arial" w:cs="Arial"/>
          <w:lang w:val="en-US"/>
        </w:rPr>
        <w:t xml:space="preserve">   </w:t>
      </w:r>
    </w:p>
    <w:p w14:paraId="2593FBB7" w14:textId="77777777" w:rsidR="00DA7E5A" w:rsidRPr="00F0354A" w:rsidRDefault="00DA7E5A" w:rsidP="00BC1C62">
      <w:pPr>
        <w:spacing w:after="0" w:line="360" w:lineRule="auto"/>
        <w:rPr>
          <w:rFonts w:ascii="Arial" w:hAnsi="Arial" w:cs="Arial"/>
          <w:lang w:val="en-US"/>
        </w:rPr>
      </w:pPr>
      <w:r w:rsidRPr="00F0354A">
        <w:rPr>
          <w:rFonts w:ascii="Arial" w:hAnsi="Arial" w:cs="Arial"/>
          <w:lang w:val="en-US"/>
        </w:rPr>
        <w:t>(</w:t>
      </w:r>
      <w:r>
        <w:rPr>
          <w:rFonts w:ascii="Arial" w:hAnsi="Arial" w:cs="Arial"/>
          <w:lang w:val="en-US"/>
        </w:rPr>
        <w:t>hereinafter</w:t>
      </w:r>
      <w:r w:rsidRPr="00F0354A">
        <w:rPr>
          <w:rFonts w:ascii="Arial" w:hAnsi="Arial" w:cs="Arial"/>
          <w:lang w:val="en-US"/>
        </w:rPr>
        <w:t xml:space="preserve"> </w:t>
      </w:r>
      <w:r>
        <w:rPr>
          <w:rFonts w:ascii="Arial" w:hAnsi="Arial" w:cs="Arial"/>
          <w:lang w:val="en-US"/>
        </w:rPr>
        <w:t>“</w:t>
      </w:r>
      <w:r>
        <w:rPr>
          <w:rFonts w:ascii="Arial" w:hAnsi="Arial" w:cs="Arial"/>
          <w:b/>
          <w:lang w:val="en-US"/>
        </w:rPr>
        <w:t>Beneficiary</w:t>
      </w:r>
      <w:r w:rsidRPr="00F0354A">
        <w:rPr>
          <w:rFonts w:ascii="Arial" w:hAnsi="Arial" w:cs="Arial"/>
          <w:lang w:val="en-US"/>
        </w:rPr>
        <w:t>“)</w:t>
      </w:r>
    </w:p>
    <w:p w14:paraId="392C6463" w14:textId="77777777" w:rsidR="00DA7E5A" w:rsidRPr="00F0354A" w:rsidRDefault="00DA7E5A" w:rsidP="00330339">
      <w:pPr>
        <w:spacing w:after="0" w:line="240" w:lineRule="auto"/>
        <w:jc w:val="center"/>
        <w:rPr>
          <w:rFonts w:ascii="Arial" w:hAnsi="Arial" w:cs="Arial"/>
          <w:b/>
          <w:sz w:val="24"/>
          <w:lang w:val="en-US"/>
        </w:rPr>
      </w:pPr>
      <w:r>
        <w:rPr>
          <w:rFonts w:ascii="Arial" w:hAnsi="Arial" w:cs="Arial"/>
          <w:b/>
          <w:sz w:val="24"/>
          <w:lang w:val="en-US"/>
        </w:rPr>
        <w:lastRenderedPageBreak/>
        <w:t>Article</w:t>
      </w:r>
      <w:r w:rsidRPr="00F0354A">
        <w:rPr>
          <w:rFonts w:ascii="Arial" w:hAnsi="Arial" w:cs="Arial"/>
          <w:b/>
          <w:sz w:val="24"/>
          <w:lang w:val="en-US"/>
        </w:rPr>
        <w:t xml:space="preserve"> II. </w:t>
      </w:r>
    </w:p>
    <w:p w14:paraId="7713F9AF" w14:textId="77777777" w:rsidR="00DA7E5A" w:rsidRPr="00F0354A" w:rsidRDefault="00DA7E5A" w:rsidP="00330339">
      <w:pPr>
        <w:spacing w:after="0" w:line="240" w:lineRule="auto"/>
        <w:jc w:val="center"/>
        <w:rPr>
          <w:rFonts w:ascii="Arial" w:hAnsi="Arial" w:cs="Arial"/>
          <w:b/>
          <w:sz w:val="24"/>
          <w:lang w:val="en-US"/>
        </w:rPr>
      </w:pPr>
      <w:r>
        <w:rPr>
          <w:rFonts w:ascii="Arial" w:hAnsi="Arial" w:cs="Arial"/>
          <w:b/>
          <w:sz w:val="24"/>
          <w:lang w:val="en-US"/>
        </w:rPr>
        <w:t>Subject of the Contract</w:t>
      </w:r>
      <w:r w:rsidRPr="00F0354A">
        <w:rPr>
          <w:rFonts w:ascii="Arial" w:hAnsi="Arial" w:cs="Arial"/>
          <w:b/>
          <w:sz w:val="24"/>
          <w:lang w:val="en-US"/>
        </w:rPr>
        <w:t xml:space="preserve"> </w:t>
      </w:r>
    </w:p>
    <w:p w14:paraId="545EB8F7" w14:textId="77777777" w:rsidR="00DA7E5A" w:rsidRPr="00F0354A" w:rsidRDefault="00DA7E5A" w:rsidP="00330339">
      <w:pPr>
        <w:spacing w:after="0" w:line="240" w:lineRule="auto"/>
        <w:jc w:val="center"/>
        <w:rPr>
          <w:rFonts w:ascii="Arial" w:hAnsi="Arial" w:cs="Arial"/>
          <w:b/>
          <w:sz w:val="24"/>
          <w:lang w:val="en-US"/>
        </w:rPr>
      </w:pPr>
    </w:p>
    <w:p w14:paraId="50EAC873" w14:textId="77777777" w:rsidR="00DA7E5A" w:rsidRPr="00F0354A" w:rsidRDefault="00DA7E5A" w:rsidP="00330339">
      <w:pPr>
        <w:spacing w:after="0" w:line="240" w:lineRule="auto"/>
        <w:jc w:val="center"/>
        <w:rPr>
          <w:rFonts w:ascii="Arial" w:hAnsi="Arial" w:cs="Arial"/>
          <w:b/>
          <w:sz w:val="24"/>
          <w:lang w:val="en-US"/>
        </w:rPr>
      </w:pPr>
    </w:p>
    <w:p w14:paraId="5A18D31F" w14:textId="77777777" w:rsidR="00DA7E5A" w:rsidRPr="00F0354A" w:rsidRDefault="00DA7E5A" w:rsidP="00330339">
      <w:pPr>
        <w:numPr>
          <w:ilvl w:val="0"/>
          <w:numId w:val="1"/>
        </w:numPr>
        <w:tabs>
          <w:tab w:val="num" w:pos="360"/>
        </w:tabs>
        <w:spacing w:line="360" w:lineRule="auto"/>
        <w:ind w:left="357" w:hanging="357"/>
        <w:rPr>
          <w:rFonts w:ascii="Arial" w:hAnsi="Arial" w:cs="Arial"/>
          <w:lang w:val="en-US"/>
        </w:rPr>
      </w:pPr>
      <w:r>
        <w:rPr>
          <w:rFonts w:ascii="Arial" w:hAnsi="Arial" w:cs="Arial"/>
          <w:lang w:val="en-US"/>
        </w:rPr>
        <w:t xml:space="preserve">The development of higher education in new economic conditions constitutes the leading objectives for the further progress of </w:t>
      </w:r>
      <w:smartTag w:uri="urn:schemas-microsoft-com:office:smarttags" w:element="country-region">
        <w:smartTag w:uri="urn:schemas-microsoft-com:office:smarttags" w:element="place">
          <w:r>
            <w:rPr>
              <w:rFonts w:ascii="Arial" w:hAnsi="Arial" w:cs="Arial"/>
              <w:lang w:val="en-US"/>
            </w:rPr>
            <w:t>Slovakia</w:t>
          </w:r>
        </w:smartTag>
      </w:smartTag>
      <w:r>
        <w:rPr>
          <w:rFonts w:ascii="Arial" w:hAnsi="Arial" w:cs="Arial"/>
          <w:lang w:val="en-US"/>
        </w:rPr>
        <w:t xml:space="preserve">. Cooperation and linking with practice is an inseparable part of the development of higher education. Donations to support activities at the academic institutions are a vital and socially recognized form of a contribution from practice for their development. For the purposes of this Contract the contractual parties define a “financial donation” as granting funds to the beneficiary.  </w:t>
      </w:r>
    </w:p>
    <w:p w14:paraId="056822F5" w14:textId="77777777" w:rsidR="00DA7E5A" w:rsidRPr="00F0354A" w:rsidRDefault="00DA7E5A" w:rsidP="00330339">
      <w:pPr>
        <w:numPr>
          <w:ilvl w:val="0"/>
          <w:numId w:val="1"/>
        </w:numPr>
        <w:tabs>
          <w:tab w:val="num" w:pos="360"/>
        </w:tabs>
        <w:spacing w:after="0" w:line="360" w:lineRule="auto"/>
        <w:ind w:left="360" w:hanging="357"/>
        <w:rPr>
          <w:rFonts w:ascii="Arial" w:hAnsi="Arial" w:cs="Arial"/>
          <w:lang w:val="en-US"/>
        </w:rPr>
      </w:pPr>
      <w:r>
        <w:rPr>
          <w:rFonts w:ascii="Arial" w:hAnsi="Arial" w:cs="Arial"/>
          <w:lang w:val="en-US"/>
        </w:rPr>
        <w:t>The object of this Contract is a financial donation from the Donor</w:t>
      </w:r>
      <w:r w:rsidRPr="00F0354A">
        <w:rPr>
          <w:rFonts w:ascii="Arial" w:hAnsi="Arial" w:cs="Arial"/>
          <w:lang w:val="en-US"/>
        </w:rPr>
        <w:t xml:space="preserve"> </w:t>
      </w:r>
      <w:r>
        <w:rPr>
          <w:rFonts w:ascii="Arial" w:hAnsi="Arial" w:cs="Arial"/>
          <w:lang w:val="en-US"/>
        </w:rPr>
        <w:t>totaling</w:t>
      </w:r>
      <w:r w:rsidRPr="00F0354A">
        <w:rPr>
          <w:rFonts w:ascii="Arial" w:hAnsi="Arial" w:cs="Arial"/>
          <w:lang w:val="en-US"/>
        </w:rPr>
        <w:t xml:space="preserve"> .......................................Eur</w:t>
      </w:r>
      <w:r>
        <w:rPr>
          <w:rFonts w:ascii="Arial" w:hAnsi="Arial" w:cs="Arial"/>
          <w:lang w:val="en-US"/>
        </w:rPr>
        <w:t>os</w:t>
      </w:r>
      <w:r w:rsidRPr="00F0354A">
        <w:rPr>
          <w:rFonts w:ascii="Arial" w:hAnsi="Arial" w:cs="Arial"/>
          <w:lang w:val="en-US"/>
        </w:rPr>
        <w:t xml:space="preserve"> ( </w:t>
      </w:r>
      <w:r>
        <w:rPr>
          <w:rFonts w:ascii="Arial" w:hAnsi="Arial" w:cs="Arial"/>
          <w:lang w:val="en-US"/>
        </w:rPr>
        <w:t>in  words,</w:t>
      </w:r>
      <w:r w:rsidRPr="00F0354A">
        <w:rPr>
          <w:rFonts w:ascii="Arial" w:hAnsi="Arial" w:cs="Arial"/>
          <w:lang w:val="en-US"/>
        </w:rPr>
        <w:t xml:space="preserve"> </w:t>
      </w:r>
      <w:r>
        <w:rPr>
          <w:rFonts w:ascii="Arial" w:hAnsi="Arial" w:cs="Arial"/>
          <w:lang w:val="en-US"/>
        </w:rPr>
        <w:t>“</w:t>
      </w:r>
      <w:r w:rsidRPr="00F0354A">
        <w:rPr>
          <w:rFonts w:ascii="Arial" w:hAnsi="Arial" w:cs="Arial"/>
          <w:lang w:val="en-US"/>
        </w:rPr>
        <w:t xml:space="preserve">...............................................“), </w:t>
      </w:r>
      <w:r>
        <w:rPr>
          <w:rFonts w:ascii="Arial" w:hAnsi="Arial" w:cs="Arial"/>
          <w:lang w:val="en-US"/>
        </w:rPr>
        <w:t>which the Donor dedicates to the Beneficiary for the purpose of:</w:t>
      </w:r>
    </w:p>
    <w:p w14:paraId="0711CA8D" w14:textId="77777777" w:rsidR="00DA7E5A" w:rsidRPr="00F0354A" w:rsidRDefault="00DA7E5A" w:rsidP="00330339">
      <w:pPr>
        <w:numPr>
          <w:ilvl w:val="1"/>
          <w:numId w:val="1"/>
        </w:numPr>
        <w:spacing w:after="0" w:line="360" w:lineRule="auto"/>
        <w:ind w:hanging="357"/>
        <w:rPr>
          <w:rFonts w:ascii="Arial" w:hAnsi="Arial" w:cs="Arial"/>
          <w:lang w:val="en-US"/>
        </w:rPr>
      </w:pPr>
      <w:r>
        <w:rPr>
          <w:rFonts w:ascii="Arial" w:hAnsi="Arial" w:cs="Arial"/>
          <w:lang w:val="en-US"/>
        </w:rPr>
        <w:t>supporting the mission of the Faculty/Department</w:t>
      </w:r>
      <w:r w:rsidRPr="00F0354A">
        <w:rPr>
          <w:rFonts w:ascii="Arial" w:hAnsi="Arial" w:cs="Arial"/>
          <w:lang w:val="en-US"/>
        </w:rPr>
        <w:t>,</w:t>
      </w:r>
    </w:p>
    <w:p w14:paraId="509449E1" w14:textId="77777777" w:rsidR="00DA7E5A" w:rsidRPr="00F0354A" w:rsidRDefault="00DA7E5A" w:rsidP="00330339">
      <w:pPr>
        <w:numPr>
          <w:ilvl w:val="1"/>
          <w:numId w:val="1"/>
        </w:numPr>
        <w:spacing w:after="0" w:line="360" w:lineRule="auto"/>
        <w:ind w:hanging="357"/>
        <w:rPr>
          <w:rFonts w:ascii="Arial" w:hAnsi="Arial" w:cs="Arial"/>
          <w:lang w:val="en-US"/>
        </w:rPr>
      </w:pPr>
      <w:r>
        <w:rPr>
          <w:rFonts w:ascii="Arial" w:hAnsi="Arial" w:cs="Arial"/>
          <w:lang w:val="en-US"/>
        </w:rPr>
        <w:t>supporting the teaching process of the Faculty/Department</w:t>
      </w:r>
      <w:r w:rsidRPr="00F0354A">
        <w:rPr>
          <w:rFonts w:ascii="Arial" w:hAnsi="Arial" w:cs="Arial"/>
          <w:lang w:val="en-US"/>
        </w:rPr>
        <w:t>,</w:t>
      </w:r>
    </w:p>
    <w:p w14:paraId="63E32197" w14:textId="77777777" w:rsidR="00DA7E5A" w:rsidRPr="00F0354A" w:rsidRDefault="00DA7E5A" w:rsidP="00330339">
      <w:pPr>
        <w:numPr>
          <w:ilvl w:val="1"/>
          <w:numId w:val="1"/>
        </w:numPr>
        <w:spacing w:after="0" w:line="360" w:lineRule="auto"/>
        <w:ind w:hanging="357"/>
        <w:rPr>
          <w:rFonts w:ascii="Arial" w:hAnsi="Arial" w:cs="Arial"/>
          <w:lang w:val="en-US"/>
        </w:rPr>
      </w:pPr>
      <w:r>
        <w:rPr>
          <w:rFonts w:ascii="Arial" w:hAnsi="Arial" w:cs="Arial"/>
          <w:lang w:val="en-US"/>
        </w:rPr>
        <w:t>supporting science and research at the Faculty/Department</w:t>
      </w:r>
      <w:r w:rsidRPr="00F0354A">
        <w:rPr>
          <w:rFonts w:ascii="Arial" w:hAnsi="Arial" w:cs="Arial"/>
          <w:lang w:val="en-US"/>
        </w:rPr>
        <w:t>,</w:t>
      </w:r>
    </w:p>
    <w:p w14:paraId="1B8C8A6E" w14:textId="77777777" w:rsidR="00DA7E5A" w:rsidRPr="00C123CD" w:rsidRDefault="00DA7E5A" w:rsidP="00C123CD">
      <w:pPr>
        <w:numPr>
          <w:ilvl w:val="1"/>
          <w:numId w:val="1"/>
        </w:numPr>
        <w:spacing w:after="0" w:line="360" w:lineRule="auto"/>
        <w:ind w:hanging="357"/>
        <w:rPr>
          <w:rFonts w:ascii="Arial" w:hAnsi="Arial" w:cs="Arial"/>
          <w:lang w:val="en-US"/>
        </w:rPr>
      </w:pPr>
      <w:r>
        <w:rPr>
          <w:rFonts w:ascii="Arial" w:hAnsi="Arial" w:cs="Arial"/>
          <w:lang w:val="en-US"/>
        </w:rPr>
        <w:t>purchasing equipment, instruments and teaching aids,</w:t>
      </w:r>
    </w:p>
    <w:p w14:paraId="79A75900" w14:textId="77777777" w:rsidR="00DA7E5A" w:rsidRPr="00F0354A" w:rsidRDefault="00DA7E5A" w:rsidP="00330339">
      <w:pPr>
        <w:spacing w:after="0" w:line="360" w:lineRule="auto"/>
        <w:ind w:left="1143"/>
        <w:rPr>
          <w:rFonts w:ascii="Arial" w:hAnsi="Arial" w:cs="Arial"/>
          <w:lang w:val="en-US"/>
        </w:rPr>
      </w:pPr>
    </w:p>
    <w:p w14:paraId="240E5A4D" w14:textId="77777777" w:rsidR="00DA7E5A" w:rsidRPr="00F0354A" w:rsidRDefault="00DA7E5A" w:rsidP="00330339">
      <w:pPr>
        <w:numPr>
          <w:ilvl w:val="0"/>
          <w:numId w:val="1"/>
        </w:numPr>
        <w:tabs>
          <w:tab w:val="num" w:pos="360"/>
        </w:tabs>
        <w:spacing w:after="0" w:line="360" w:lineRule="auto"/>
        <w:ind w:left="360" w:hanging="357"/>
        <w:rPr>
          <w:rFonts w:ascii="Arial" w:hAnsi="Arial" w:cs="Arial"/>
          <w:lang w:val="en-US"/>
        </w:rPr>
      </w:pPr>
      <w:r>
        <w:rPr>
          <w:rFonts w:ascii="Arial" w:hAnsi="Arial" w:cs="Arial"/>
          <w:lang w:val="en-US"/>
        </w:rPr>
        <w:t xml:space="preserve">According to the agreement of the contractual parties, the donation will be paid to the beneficiary’s Account No. </w:t>
      </w:r>
      <w:r w:rsidR="00195D1B" w:rsidRPr="00C377C2">
        <w:rPr>
          <w:rFonts w:ascii="Arial" w:hAnsi="Arial" w:cs="Arial"/>
        </w:rPr>
        <w:t>SK93 8180 000000 7000084111</w:t>
      </w:r>
      <w:r w:rsidR="00195D1B">
        <w:rPr>
          <w:rFonts w:ascii="Arial" w:hAnsi="Arial" w:cs="Arial"/>
        </w:rPr>
        <w:t xml:space="preserve"> </w:t>
      </w:r>
      <w:r>
        <w:rPr>
          <w:rFonts w:ascii="Arial" w:hAnsi="Arial" w:cs="Arial"/>
          <w:lang w:val="en-US"/>
        </w:rPr>
        <w:t>kept in the State Treasury</w:t>
      </w:r>
      <w:r w:rsidRPr="00F0354A">
        <w:rPr>
          <w:rFonts w:ascii="Arial" w:hAnsi="Arial" w:cs="Arial"/>
          <w:lang w:val="en-US"/>
        </w:rPr>
        <w:t>, VS .................</w:t>
      </w:r>
      <w:r>
        <w:rPr>
          <w:rFonts w:ascii="Arial" w:hAnsi="Arial" w:cs="Arial"/>
          <w:lang w:val="en-US"/>
        </w:rPr>
        <w:t xml:space="preserve"> within </w:t>
      </w:r>
      <w:r w:rsidRPr="00F0354A">
        <w:rPr>
          <w:rFonts w:ascii="Arial" w:hAnsi="Arial" w:cs="Arial"/>
          <w:lang w:val="en-US"/>
        </w:rPr>
        <w:t>.................d</w:t>
      </w:r>
      <w:r>
        <w:rPr>
          <w:rFonts w:ascii="Arial" w:hAnsi="Arial" w:cs="Arial"/>
          <w:lang w:val="en-US"/>
        </w:rPr>
        <w:t>ays</w:t>
      </w:r>
      <w:r w:rsidRPr="00F0354A">
        <w:rPr>
          <w:rFonts w:ascii="Arial" w:hAnsi="Arial" w:cs="Arial"/>
          <w:lang w:val="en-US"/>
        </w:rPr>
        <w:t xml:space="preserve"> </w:t>
      </w:r>
      <w:r>
        <w:rPr>
          <w:rFonts w:ascii="Arial" w:hAnsi="Arial" w:cs="Arial"/>
          <w:lang w:val="en-US"/>
        </w:rPr>
        <w:t>from the signing of this Contract.</w:t>
      </w:r>
      <w:r w:rsidRPr="00F0354A">
        <w:rPr>
          <w:rFonts w:ascii="Arial" w:hAnsi="Arial" w:cs="Arial"/>
          <w:lang w:val="en-US"/>
        </w:rPr>
        <w:t xml:space="preserve"> </w:t>
      </w:r>
    </w:p>
    <w:p w14:paraId="55AAF4D8" w14:textId="77777777" w:rsidR="00DA7E5A" w:rsidRPr="00F0354A" w:rsidRDefault="00DA7E5A" w:rsidP="00D92630">
      <w:pPr>
        <w:numPr>
          <w:ilvl w:val="0"/>
          <w:numId w:val="1"/>
        </w:numPr>
        <w:tabs>
          <w:tab w:val="num" w:pos="360"/>
        </w:tabs>
        <w:spacing w:after="0" w:line="360" w:lineRule="auto"/>
        <w:ind w:left="360" w:hanging="357"/>
        <w:rPr>
          <w:rFonts w:ascii="Arial" w:hAnsi="Arial" w:cs="Arial"/>
          <w:lang w:val="en-US"/>
        </w:rPr>
      </w:pPr>
      <w:r>
        <w:rPr>
          <w:rFonts w:ascii="Arial" w:hAnsi="Arial" w:cs="Arial"/>
          <w:lang w:val="en-US"/>
        </w:rPr>
        <w:t xml:space="preserve">The Beneficiary accepts the donation which is the subject of this Contract with gratitude and commits to using it exclusively for the above-mentioned purposes. </w:t>
      </w:r>
    </w:p>
    <w:p w14:paraId="1A7FD724" w14:textId="77777777" w:rsidR="00DA7E5A" w:rsidRDefault="00DA7E5A" w:rsidP="00330339">
      <w:pPr>
        <w:spacing w:after="0" w:line="240" w:lineRule="auto"/>
        <w:jc w:val="center"/>
        <w:rPr>
          <w:rFonts w:ascii="Arial" w:hAnsi="Arial" w:cs="Arial"/>
          <w:b/>
          <w:sz w:val="24"/>
          <w:lang w:val="en-US"/>
        </w:rPr>
      </w:pPr>
    </w:p>
    <w:p w14:paraId="356D3D4C" w14:textId="77777777" w:rsidR="00C123CD" w:rsidRDefault="00C123CD" w:rsidP="00330339">
      <w:pPr>
        <w:spacing w:after="0" w:line="240" w:lineRule="auto"/>
        <w:jc w:val="center"/>
        <w:rPr>
          <w:rFonts w:ascii="Arial" w:hAnsi="Arial" w:cs="Arial"/>
          <w:b/>
          <w:sz w:val="24"/>
          <w:lang w:val="en-US"/>
        </w:rPr>
      </w:pPr>
    </w:p>
    <w:p w14:paraId="3AD54F72" w14:textId="77777777" w:rsidR="00DA7E5A" w:rsidRPr="00F0354A" w:rsidRDefault="00DA7E5A" w:rsidP="00330339">
      <w:pPr>
        <w:spacing w:after="0" w:line="240" w:lineRule="auto"/>
        <w:jc w:val="center"/>
        <w:rPr>
          <w:rFonts w:ascii="Arial" w:hAnsi="Arial" w:cs="Arial"/>
          <w:b/>
          <w:sz w:val="24"/>
          <w:lang w:val="en-US"/>
        </w:rPr>
      </w:pPr>
      <w:r>
        <w:rPr>
          <w:rFonts w:ascii="Arial" w:hAnsi="Arial" w:cs="Arial"/>
          <w:b/>
          <w:sz w:val="24"/>
          <w:lang w:val="en-US"/>
        </w:rPr>
        <w:t>Article</w:t>
      </w:r>
      <w:r w:rsidRPr="00F0354A">
        <w:rPr>
          <w:rFonts w:ascii="Arial" w:hAnsi="Arial" w:cs="Arial"/>
          <w:b/>
          <w:sz w:val="24"/>
          <w:lang w:val="en-US"/>
        </w:rPr>
        <w:t xml:space="preserve"> III. </w:t>
      </w:r>
    </w:p>
    <w:p w14:paraId="2455A327" w14:textId="77777777" w:rsidR="00DA7E5A" w:rsidRDefault="00DA7E5A" w:rsidP="00330339">
      <w:pPr>
        <w:spacing w:after="0" w:line="240" w:lineRule="auto"/>
        <w:jc w:val="center"/>
        <w:rPr>
          <w:rFonts w:ascii="Arial" w:hAnsi="Arial" w:cs="Arial"/>
          <w:b/>
          <w:sz w:val="24"/>
          <w:lang w:val="en-US"/>
        </w:rPr>
      </w:pPr>
      <w:r>
        <w:rPr>
          <w:rFonts w:ascii="Arial" w:hAnsi="Arial" w:cs="Arial"/>
          <w:b/>
          <w:sz w:val="24"/>
          <w:lang w:val="en-US"/>
        </w:rPr>
        <w:t>Further arrangements</w:t>
      </w:r>
    </w:p>
    <w:p w14:paraId="0460E7BD" w14:textId="77777777" w:rsidR="00C123CD" w:rsidRDefault="00C123CD" w:rsidP="00330339">
      <w:pPr>
        <w:spacing w:after="0" w:line="240" w:lineRule="auto"/>
        <w:jc w:val="center"/>
        <w:rPr>
          <w:rFonts w:ascii="Arial" w:hAnsi="Arial" w:cs="Arial"/>
          <w:b/>
          <w:sz w:val="24"/>
          <w:lang w:val="en-US"/>
        </w:rPr>
      </w:pPr>
    </w:p>
    <w:p w14:paraId="14A6E59A" w14:textId="77777777" w:rsidR="00DA7E5A" w:rsidRPr="00F0354A" w:rsidRDefault="00DA7E5A" w:rsidP="00330339">
      <w:pPr>
        <w:spacing w:after="0" w:line="240" w:lineRule="auto"/>
        <w:jc w:val="center"/>
        <w:rPr>
          <w:rFonts w:ascii="Arial" w:hAnsi="Arial" w:cs="Arial"/>
          <w:b/>
          <w:sz w:val="24"/>
          <w:lang w:val="en-US"/>
        </w:rPr>
      </w:pPr>
    </w:p>
    <w:p w14:paraId="61C2F14D" w14:textId="77777777" w:rsidR="00DA7E5A" w:rsidRPr="002D7DD3" w:rsidRDefault="00DA7E5A" w:rsidP="00330339">
      <w:pPr>
        <w:widowControl w:val="0"/>
        <w:numPr>
          <w:ilvl w:val="1"/>
          <w:numId w:val="2"/>
        </w:numPr>
        <w:suppressAutoHyphens/>
        <w:spacing w:after="0" w:line="360" w:lineRule="auto"/>
        <w:ind w:left="425" w:hanging="425"/>
        <w:rPr>
          <w:rFonts w:ascii="Arial" w:hAnsi="Arial" w:cs="Arial"/>
          <w:lang w:val="en-US"/>
        </w:rPr>
      </w:pPr>
      <w:r w:rsidRPr="002D7DD3">
        <w:rPr>
          <w:rFonts w:ascii="Arial" w:hAnsi="Arial" w:cs="Arial"/>
          <w:lang w:val="en-US"/>
        </w:rPr>
        <w:t xml:space="preserve">The Donor reserves the right to control the use of the donation and can demand the return of the donation in the event the Beneficiary uses the donation for other purposes rather than for the purposes mentioned in Article II., Clause 2, of this Contract. </w:t>
      </w:r>
    </w:p>
    <w:p w14:paraId="0EB00532" w14:textId="77777777" w:rsidR="00DA7E5A" w:rsidRDefault="00DA7E5A" w:rsidP="00330339">
      <w:pPr>
        <w:rPr>
          <w:rFonts w:ascii="Arial" w:hAnsi="Arial" w:cs="Arial"/>
          <w:b/>
          <w:lang w:val="en-US"/>
        </w:rPr>
      </w:pPr>
    </w:p>
    <w:p w14:paraId="11C40A10" w14:textId="77777777" w:rsidR="00DA7E5A" w:rsidRPr="00F0354A" w:rsidRDefault="00DA7E5A" w:rsidP="00330339">
      <w:pPr>
        <w:spacing w:after="0" w:line="240" w:lineRule="auto"/>
        <w:jc w:val="center"/>
        <w:rPr>
          <w:rFonts w:ascii="Arial" w:hAnsi="Arial" w:cs="Arial"/>
          <w:b/>
          <w:sz w:val="24"/>
          <w:lang w:val="en-US"/>
        </w:rPr>
      </w:pPr>
      <w:r>
        <w:rPr>
          <w:rFonts w:ascii="Arial" w:hAnsi="Arial" w:cs="Arial"/>
          <w:b/>
          <w:sz w:val="24"/>
          <w:lang w:val="en-US"/>
        </w:rPr>
        <w:t>Article</w:t>
      </w:r>
      <w:r w:rsidRPr="00F0354A">
        <w:rPr>
          <w:rFonts w:ascii="Arial" w:hAnsi="Arial" w:cs="Arial"/>
          <w:b/>
          <w:sz w:val="24"/>
          <w:lang w:val="en-US"/>
        </w:rPr>
        <w:t xml:space="preserve"> IV. </w:t>
      </w:r>
    </w:p>
    <w:p w14:paraId="28C2B273" w14:textId="77777777" w:rsidR="00DA7E5A" w:rsidRPr="00F0354A" w:rsidRDefault="00DA7E5A" w:rsidP="00330339">
      <w:pPr>
        <w:spacing w:after="0" w:line="240" w:lineRule="auto"/>
        <w:jc w:val="center"/>
        <w:rPr>
          <w:rFonts w:ascii="Arial" w:hAnsi="Arial" w:cs="Arial"/>
          <w:b/>
          <w:sz w:val="24"/>
          <w:lang w:val="en-US"/>
        </w:rPr>
      </w:pPr>
      <w:r>
        <w:rPr>
          <w:rFonts w:ascii="Arial" w:hAnsi="Arial" w:cs="Arial"/>
          <w:b/>
          <w:sz w:val="24"/>
          <w:lang w:val="en-US"/>
        </w:rPr>
        <w:t>Final Clauses</w:t>
      </w:r>
      <w:r w:rsidRPr="00F0354A">
        <w:rPr>
          <w:rFonts w:ascii="Arial" w:hAnsi="Arial" w:cs="Arial"/>
          <w:b/>
          <w:sz w:val="24"/>
          <w:lang w:val="en-US"/>
        </w:rPr>
        <w:t xml:space="preserve"> </w:t>
      </w:r>
    </w:p>
    <w:p w14:paraId="5044A6D0" w14:textId="77777777" w:rsidR="00DA7E5A" w:rsidRPr="00F0354A" w:rsidRDefault="00DA7E5A" w:rsidP="00330339">
      <w:pPr>
        <w:ind w:left="4248"/>
        <w:rPr>
          <w:rFonts w:ascii="Arial" w:hAnsi="Arial" w:cs="Arial"/>
          <w:b/>
          <w:lang w:val="en-US"/>
        </w:rPr>
      </w:pPr>
    </w:p>
    <w:p w14:paraId="74C06CE0" w14:textId="77777777" w:rsidR="00C123CD" w:rsidRDefault="00DA7E5A" w:rsidP="00330339">
      <w:pPr>
        <w:numPr>
          <w:ilvl w:val="0"/>
          <w:numId w:val="3"/>
        </w:numPr>
        <w:tabs>
          <w:tab w:val="num" w:pos="426"/>
        </w:tabs>
        <w:spacing w:after="0" w:line="360" w:lineRule="auto"/>
        <w:ind w:left="426" w:hanging="426"/>
        <w:rPr>
          <w:rFonts w:ascii="Arial" w:hAnsi="Arial" w:cs="Arial"/>
          <w:lang w:val="en-US"/>
        </w:rPr>
      </w:pPr>
      <w:r w:rsidRPr="00C123CD">
        <w:rPr>
          <w:rFonts w:ascii="Arial" w:hAnsi="Arial" w:cs="Arial"/>
          <w:lang w:val="en-US"/>
        </w:rPr>
        <w:t xml:space="preserve">Any amendments and additions to this Contract can only be executed by a written annex. </w:t>
      </w:r>
    </w:p>
    <w:p w14:paraId="151DBC1F" w14:textId="77777777" w:rsidR="00DA7E5A" w:rsidRPr="00C123CD" w:rsidRDefault="00DA7E5A" w:rsidP="00330339">
      <w:pPr>
        <w:numPr>
          <w:ilvl w:val="0"/>
          <w:numId w:val="3"/>
        </w:numPr>
        <w:tabs>
          <w:tab w:val="num" w:pos="426"/>
        </w:tabs>
        <w:spacing w:after="0" w:line="360" w:lineRule="auto"/>
        <w:ind w:left="426" w:hanging="426"/>
        <w:rPr>
          <w:rFonts w:ascii="Arial" w:hAnsi="Arial" w:cs="Arial"/>
          <w:lang w:val="en-US"/>
        </w:rPr>
      </w:pPr>
      <w:r w:rsidRPr="00C123CD">
        <w:rPr>
          <w:rFonts w:ascii="Arial" w:hAnsi="Arial" w:cs="Arial"/>
          <w:lang w:val="en-US"/>
        </w:rPr>
        <w:lastRenderedPageBreak/>
        <w:t xml:space="preserve">The contractual parties have read the Contract; they agree with its contents without reservation and confirm this by their signatures. </w:t>
      </w:r>
    </w:p>
    <w:p w14:paraId="30C6B6B9" w14:textId="77777777" w:rsidR="00DA7E5A" w:rsidRDefault="00DA7E5A" w:rsidP="00330339">
      <w:pPr>
        <w:numPr>
          <w:ilvl w:val="0"/>
          <w:numId w:val="3"/>
        </w:numPr>
        <w:tabs>
          <w:tab w:val="num" w:pos="426"/>
        </w:tabs>
        <w:spacing w:after="0" w:line="360" w:lineRule="auto"/>
        <w:ind w:left="426" w:hanging="426"/>
        <w:rPr>
          <w:rFonts w:ascii="Arial" w:hAnsi="Arial" w:cs="Arial"/>
          <w:lang w:val="en-US"/>
        </w:rPr>
      </w:pPr>
      <w:r>
        <w:rPr>
          <w:rFonts w:ascii="Arial" w:hAnsi="Arial" w:cs="Arial"/>
          <w:lang w:val="en-US"/>
        </w:rPr>
        <w:t>T</w:t>
      </w:r>
      <w:r w:rsidRPr="004B72C7">
        <w:rPr>
          <w:rFonts w:ascii="Arial" w:hAnsi="Arial" w:cs="Arial"/>
          <w:lang w:val="en-US"/>
        </w:rPr>
        <w:t>he rights and obligations of the contractual parties are governed by the provisions of</w:t>
      </w:r>
      <w:r>
        <w:rPr>
          <w:rFonts w:ascii="Arial" w:hAnsi="Arial" w:cs="Arial"/>
          <w:lang w:val="en-US"/>
        </w:rPr>
        <w:t xml:space="preserve"> the</w:t>
      </w:r>
      <w:r w:rsidRPr="004B72C7">
        <w:rPr>
          <w:rFonts w:ascii="Arial" w:hAnsi="Arial" w:cs="Arial"/>
          <w:lang w:val="en-US"/>
        </w:rPr>
        <w:t xml:space="preserve"> Civic and Trade Code</w:t>
      </w:r>
      <w:r w:rsidRPr="00651E94">
        <w:rPr>
          <w:rFonts w:ascii="Arial" w:hAnsi="Arial" w:cs="Arial"/>
          <w:lang w:val="en-US"/>
        </w:rPr>
        <w:t xml:space="preserve"> </w:t>
      </w:r>
      <w:r>
        <w:rPr>
          <w:rFonts w:ascii="Arial" w:hAnsi="Arial" w:cs="Arial"/>
          <w:lang w:val="en-US"/>
        </w:rPr>
        <w:t>i</w:t>
      </w:r>
      <w:r w:rsidRPr="004B72C7">
        <w:rPr>
          <w:rFonts w:ascii="Arial" w:hAnsi="Arial" w:cs="Arial"/>
          <w:lang w:val="en-US"/>
        </w:rPr>
        <w:t xml:space="preserve">f not stated otherwise in this </w:t>
      </w:r>
      <w:r>
        <w:rPr>
          <w:rFonts w:ascii="Arial" w:hAnsi="Arial" w:cs="Arial"/>
          <w:lang w:val="en-US"/>
        </w:rPr>
        <w:t>C</w:t>
      </w:r>
      <w:r w:rsidRPr="004B72C7">
        <w:rPr>
          <w:rFonts w:ascii="Arial" w:hAnsi="Arial" w:cs="Arial"/>
          <w:lang w:val="en-US"/>
        </w:rPr>
        <w:t xml:space="preserve">ontract. </w:t>
      </w:r>
    </w:p>
    <w:p w14:paraId="525C994B" w14:textId="77777777" w:rsidR="00DA7E5A" w:rsidRDefault="00DA7E5A" w:rsidP="00330339">
      <w:pPr>
        <w:numPr>
          <w:ilvl w:val="0"/>
          <w:numId w:val="3"/>
        </w:numPr>
        <w:tabs>
          <w:tab w:val="num" w:pos="426"/>
        </w:tabs>
        <w:spacing w:after="0" w:line="360" w:lineRule="auto"/>
        <w:ind w:left="426" w:hanging="426"/>
        <w:rPr>
          <w:rFonts w:ascii="Arial" w:hAnsi="Arial" w:cs="Arial"/>
          <w:lang w:val="en-US"/>
        </w:rPr>
      </w:pPr>
      <w:r w:rsidRPr="004B72C7">
        <w:rPr>
          <w:rFonts w:ascii="Arial" w:hAnsi="Arial" w:cs="Arial"/>
          <w:lang w:val="en-US"/>
        </w:rPr>
        <w:t xml:space="preserve">The </w:t>
      </w:r>
      <w:r>
        <w:rPr>
          <w:rFonts w:ascii="Arial" w:hAnsi="Arial" w:cs="Arial"/>
          <w:lang w:val="en-US"/>
        </w:rPr>
        <w:t>C</w:t>
      </w:r>
      <w:r w:rsidRPr="004B72C7">
        <w:rPr>
          <w:rFonts w:ascii="Arial" w:hAnsi="Arial" w:cs="Arial"/>
          <w:lang w:val="en-US"/>
        </w:rPr>
        <w:t xml:space="preserve">ontract is made in five copies from which the </w:t>
      </w:r>
      <w:r>
        <w:rPr>
          <w:rFonts w:ascii="Arial" w:hAnsi="Arial" w:cs="Arial"/>
          <w:lang w:val="en-US"/>
        </w:rPr>
        <w:t>D</w:t>
      </w:r>
      <w:r w:rsidRPr="004B72C7">
        <w:rPr>
          <w:rFonts w:ascii="Arial" w:hAnsi="Arial" w:cs="Arial"/>
          <w:lang w:val="en-US"/>
        </w:rPr>
        <w:t xml:space="preserve">onor will receive two copies and the </w:t>
      </w:r>
      <w:r>
        <w:rPr>
          <w:rFonts w:ascii="Arial" w:hAnsi="Arial" w:cs="Arial"/>
          <w:lang w:val="en-US"/>
        </w:rPr>
        <w:t>B</w:t>
      </w:r>
      <w:r w:rsidRPr="004B72C7">
        <w:rPr>
          <w:rFonts w:ascii="Arial" w:hAnsi="Arial" w:cs="Arial"/>
          <w:lang w:val="en-US"/>
        </w:rPr>
        <w:t xml:space="preserve">eneficiary three copies. </w:t>
      </w:r>
    </w:p>
    <w:p w14:paraId="4571B407" w14:textId="77777777" w:rsidR="00DA7E5A" w:rsidRPr="004B72C7" w:rsidRDefault="00DA7E5A" w:rsidP="00BC1C62">
      <w:pPr>
        <w:spacing w:after="0" w:line="360" w:lineRule="auto"/>
        <w:ind w:left="426"/>
        <w:rPr>
          <w:rFonts w:ascii="Arial" w:hAnsi="Arial" w:cs="Arial"/>
          <w:lang w:val="en-US"/>
        </w:rPr>
      </w:pPr>
    </w:p>
    <w:p w14:paraId="36144BF5" w14:textId="77777777" w:rsidR="00DA7E5A" w:rsidRPr="00F0354A" w:rsidRDefault="00DA7E5A" w:rsidP="00330339">
      <w:pPr>
        <w:rPr>
          <w:rFonts w:ascii="Arial" w:hAnsi="Arial" w:cs="Arial"/>
          <w:lang w:val="en-US"/>
        </w:rPr>
      </w:pPr>
      <w:r>
        <w:rPr>
          <w:rFonts w:ascii="Arial" w:hAnsi="Arial" w:cs="Arial"/>
          <w:lang w:val="en-US"/>
        </w:rPr>
        <w:t>In</w:t>
      </w:r>
      <w:r w:rsidRPr="00F0354A">
        <w:rPr>
          <w:rFonts w:ascii="Arial" w:hAnsi="Arial" w:cs="Arial"/>
          <w:lang w:val="en-US"/>
        </w:rPr>
        <w:t> </w:t>
      </w:r>
      <w:smartTag w:uri="urn:schemas-microsoft-com:office:smarttags" w:element="City">
        <w:r w:rsidRPr="00F0354A">
          <w:rPr>
            <w:rFonts w:ascii="Arial" w:hAnsi="Arial" w:cs="Arial"/>
            <w:lang w:val="en-US"/>
          </w:rPr>
          <w:t>Bratislav</w:t>
        </w:r>
        <w:r>
          <w:rPr>
            <w:rFonts w:ascii="Arial" w:hAnsi="Arial" w:cs="Arial"/>
            <w:lang w:val="en-US"/>
          </w:rPr>
          <w:t>a</w:t>
        </w:r>
      </w:smartTag>
      <w:r w:rsidRPr="00F0354A">
        <w:rPr>
          <w:rFonts w:ascii="Arial" w:hAnsi="Arial" w:cs="Arial"/>
          <w:lang w:val="en-US"/>
        </w:rPr>
        <w:t xml:space="preserve">, </w:t>
      </w:r>
      <w:r>
        <w:rPr>
          <w:rFonts w:ascii="Arial" w:hAnsi="Arial" w:cs="Arial"/>
          <w:lang w:val="en-US"/>
        </w:rPr>
        <w:t xml:space="preserve">on </w:t>
      </w:r>
      <w:r w:rsidRPr="00F0354A">
        <w:rPr>
          <w:rFonts w:ascii="Arial" w:hAnsi="Arial" w:cs="Arial"/>
          <w:lang w:val="en-US"/>
        </w:rPr>
        <w:t>..............................</w:t>
      </w:r>
    </w:p>
    <w:p w14:paraId="43B2C08F" w14:textId="77777777" w:rsidR="00DA7E5A" w:rsidRPr="00F0354A" w:rsidRDefault="00DA7E5A" w:rsidP="00330339">
      <w:pPr>
        <w:rPr>
          <w:rFonts w:ascii="Arial" w:hAnsi="Arial" w:cs="Arial"/>
          <w:lang w:val="en-US"/>
        </w:rPr>
      </w:pPr>
    </w:p>
    <w:p w14:paraId="3B91FD86" w14:textId="77777777" w:rsidR="00DA7E5A" w:rsidRPr="00F0354A" w:rsidRDefault="00DA7E5A" w:rsidP="00330339">
      <w:pPr>
        <w:rPr>
          <w:rFonts w:ascii="Arial" w:hAnsi="Arial" w:cs="Arial"/>
          <w:lang w:val="en-US"/>
        </w:rPr>
      </w:pPr>
    </w:p>
    <w:p w14:paraId="6AB7D3C5" w14:textId="77777777" w:rsidR="00DA7E5A" w:rsidRPr="00F0354A" w:rsidRDefault="00DA7E5A" w:rsidP="00330339">
      <w:pPr>
        <w:rPr>
          <w:rFonts w:ascii="Arial" w:hAnsi="Arial" w:cs="Arial"/>
          <w:lang w:val="en-US"/>
        </w:rPr>
      </w:pPr>
      <w:r w:rsidRPr="00F0354A">
        <w:rPr>
          <w:rFonts w:ascii="Arial" w:hAnsi="Arial" w:cs="Arial"/>
          <w:lang w:val="en-US"/>
        </w:rPr>
        <w:tab/>
      </w:r>
      <w:r w:rsidRPr="00F0354A">
        <w:rPr>
          <w:rFonts w:ascii="Arial" w:hAnsi="Arial" w:cs="Arial"/>
          <w:lang w:val="en-US"/>
        </w:rPr>
        <w:tab/>
      </w:r>
    </w:p>
    <w:p w14:paraId="29442175" w14:textId="77777777" w:rsidR="00DA7E5A" w:rsidRPr="00F0354A" w:rsidRDefault="00DA7E5A" w:rsidP="00330339">
      <w:pPr>
        <w:rPr>
          <w:rFonts w:ascii="Arial" w:hAnsi="Arial" w:cs="Arial"/>
          <w:lang w:val="en-US"/>
        </w:rPr>
      </w:pPr>
      <w:r w:rsidRPr="00F0354A">
        <w:rPr>
          <w:rFonts w:ascii="Arial" w:hAnsi="Arial" w:cs="Arial"/>
          <w:lang w:val="en-US"/>
        </w:rPr>
        <w:t>––––––––––––––––––––––––––––––-</w:t>
      </w:r>
      <w:r w:rsidRPr="00F0354A">
        <w:rPr>
          <w:rFonts w:ascii="Arial" w:hAnsi="Arial" w:cs="Arial"/>
          <w:lang w:val="en-US"/>
        </w:rPr>
        <w:tab/>
        <w:t xml:space="preserve">       –––––––––––––––––––––––––––––</w:t>
      </w:r>
    </w:p>
    <w:p w14:paraId="35C446C4" w14:textId="77777777" w:rsidR="00DA7E5A" w:rsidRPr="00F0354A" w:rsidRDefault="00DA7E5A" w:rsidP="00330339">
      <w:pPr>
        <w:spacing w:after="0" w:line="360" w:lineRule="auto"/>
        <w:rPr>
          <w:rFonts w:ascii="Arial" w:hAnsi="Arial" w:cs="Arial"/>
          <w:lang w:val="en-US"/>
        </w:rPr>
      </w:pPr>
      <w:r w:rsidRPr="00F0354A">
        <w:rPr>
          <w:rFonts w:ascii="Arial" w:hAnsi="Arial" w:cs="Arial"/>
          <w:lang w:val="en-US"/>
        </w:rPr>
        <w:t xml:space="preserve">                                                                             prof. Ing. </w:t>
      </w:r>
      <w:r w:rsidR="004724CF">
        <w:rPr>
          <w:rFonts w:ascii="Arial" w:hAnsi="Arial" w:cs="Arial"/>
          <w:lang w:val="en-US"/>
        </w:rPr>
        <w:t>Stanislav Unčík</w:t>
      </w:r>
      <w:r w:rsidRPr="00F0354A">
        <w:rPr>
          <w:rFonts w:ascii="Arial" w:hAnsi="Arial" w:cs="Arial"/>
          <w:lang w:val="en-US"/>
        </w:rPr>
        <w:t xml:space="preserve">, PhD </w:t>
      </w:r>
    </w:p>
    <w:p w14:paraId="45DBAF0F" w14:textId="77777777" w:rsidR="00DA7E5A" w:rsidRPr="00F0354A" w:rsidRDefault="00DA7E5A" w:rsidP="00330339">
      <w:pPr>
        <w:spacing w:after="0" w:line="360" w:lineRule="auto"/>
        <w:ind w:left="4956" w:firstLine="708"/>
        <w:rPr>
          <w:rFonts w:ascii="Arial" w:hAnsi="Arial" w:cs="Arial"/>
          <w:lang w:val="en-US"/>
        </w:rPr>
      </w:pPr>
      <w:r w:rsidRPr="00F0354A">
        <w:rPr>
          <w:rFonts w:ascii="Arial" w:hAnsi="Arial" w:cs="Arial"/>
          <w:lang w:val="en-US"/>
        </w:rPr>
        <w:t xml:space="preserve">     </w:t>
      </w:r>
      <w:r>
        <w:rPr>
          <w:rFonts w:ascii="Arial" w:hAnsi="Arial" w:cs="Arial"/>
          <w:lang w:val="en-US"/>
        </w:rPr>
        <w:t>D</w:t>
      </w:r>
      <w:r w:rsidRPr="00F0354A">
        <w:rPr>
          <w:rFonts w:ascii="Arial" w:hAnsi="Arial" w:cs="Arial"/>
          <w:lang w:val="en-US"/>
        </w:rPr>
        <w:t>ean</w:t>
      </w:r>
      <w:r w:rsidRPr="00F0354A">
        <w:rPr>
          <w:rFonts w:ascii="Arial" w:hAnsi="Arial" w:cs="Arial"/>
          <w:lang w:val="en-US"/>
        </w:rPr>
        <w:tab/>
      </w:r>
    </w:p>
    <w:p w14:paraId="17D7B4D5" w14:textId="77777777" w:rsidR="00DA7E5A" w:rsidRPr="00F0354A" w:rsidRDefault="00DA7E5A" w:rsidP="00330339">
      <w:pPr>
        <w:ind w:firstLine="720"/>
        <w:rPr>
          <w:rFonts w:ascii="Arial" w:hAnsi="Arial" w:cs="Arial"/>
          <w:lang w:val="en-US"/>
        </w:rPr>
      </w:pPr>
    </w:p>
    <w:p w14:paraId="494115D0" w14:textId="77777777" w:rsidR="00DA7E5A" w:rsidRPr="00F0354A" w:rsidRDefault="00DA7E5A" w:rsidP="00330339">
      <w:pPr>
        <w:spacing w:after="120" w:line="240" w:lineRule="auto"/>
        <w:rPr>
          <w:rFonts w:ascii="Arial" w:hAnsi="Arial" w:cs="Arial"/>
          <w:lang w:val="en-US"/>
        </w:rPr>
      </w:pPr>
    </w:p>
    <w:p w14:paraId="60EE9C82" w14:textId="77777777" w:rsidR="00DA7E5A" w:rsidRPr="00F0354A" w:rsidRDefault="00DA7E5A" w:rsidP="00330339">
      <w:pPr>
        <w:spacing w:after="120"/>
        <w:rPr>
          <w:rFonts w:ascii="Arial" w:hAnsi="Arial" w:cs="Arial"/>
          <w:lang w:val="en-US"/>
        </w:rPr>
      </w:pPr>
    </w:p>
    <w:p w14:paraId="3CF72029" w14:textId="77777777" w:rsidR="00DA7E5A" w:rsidRPr="00F0354A" w:rsidRDefault="00DA7E5A">
      <w:pPr>
        <w:rPr>
          <w:lang w:val="en-US"/>
        </w:rPr>
      </w:pPr>
    </w:p>
    <w:sectPr w:rsidR="00DA7E5A" w:rsidRPr="00F0354A" w:rsidSect="00783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976"/>
    <w:multiLevelType w:val="hybridMultilevel"/>
    <w:tmpl w:val="17208F1E"/>
    <w:lvl w:ilvl="0" w:tplc="041B000F">
      <w:start w:val="1"/>
      <w:numFmt w:val="decimal"/>
      <w:lvlText w:val="%1."/>
      <w:lvlJc w:val="left"/>
      <w:pPr>
        <w:tabs>
          <w:tab w:val="num" w:pos="780"/>
        </w:tabs>
        <w:ind w:left="780" w:hanging="360"/>
      </w:pPr>
      <w:rPr>
        <w:rFonts w:cs="Times New Roman"/>
      </w:rPr>
    </w:lvl>
    <w:lvl w:ilvl="1" w:tplc="08809852">
      <w:start w:val="1"/>
      <w:numFmt w:val="bullet"/>
      <w:lvlText w:val="-"/>
      <w:lvlJc w:val="left"/>
      <w:pPr>
        <w:tabs>
          <w:tab w:val="num" w:pos="1500"/>
        </w:tabs>
        <w:ind w:left="1500" w:hanging="360"/>
      </w:pPr>
      <w:rPr>
        <w:rFonts w:ascii="Arial" w:eastAsia="Times New Roman" w:hAnsi="Arial" w:hint="default"/>
      </w:rPr>
    </w:lvl>
    <w:lvl w:ilvl="2" w:tplc="041B001B">
      <w:start w:val="1"/>
      <w:numFmt w:val="lowerRoman"/>
      <w:lvlText w:val="%3."/>
      <w:lvlJc w:val="right"/>
      <w:pPr>
        <w:tabs>
          <w:tab w:val="num" w:pos="2220"/>
        </w:tabs>
        <w:ind w:left="2220" w:hanging="180"/>
      </w:pPr>
      <w:rPr>
        <w:rFonts w:cs="Times New Roman"/>
      </w:rPr>
    </w:lvl>
    <w:lvl w:ilvl="3" w:tplc="041B000F">
      <w:start w:val="1"/>
      <w:numFmt w:val="decimal"/>
      <w:lvlText w:val="%4."/>
      <w:lvlJc w:val="left"/>
      <w:pPr>
        <w:tabs>
          <w:tab w:val="num" w:pos="2940"/>
        </w:tabs>
        <w:ind w:left="2940" w:hanging="360"/>
      </w:pPr>
      <w:rPr>
        <w:rFonts w:cs="Times New Roman"/>
      </w:rPr>
    </w:lvl>
    <w:lvl w:ilvl="4" w:tplc="041B0019">
      <w:start w:val="1"/>
      <w:numFmt w:val="lowerLetter"/>
      <w:lvlText w:val="%5."/>
      <w:lvlJc w:val="left"/>
      <w:pPr>
        <w:tabs>
          <w:tab w:val="num" w:pos="3660"/>
        </w:tabs>
        <w:ind w:left="3660" w:hanging="360"/>
      </w:pPr>
      <w:rPr>
        <w:rFonts w:cs="Times New Roman"/>
      </w:rPr>
    </w:lvl>
    <w:lvl w:ilvl="5" w:tplc="041B001B">
      <w:start w:val="1"/>
      <w:numFmt w:val="lowerRoman"/>
      <w:lvlText w:val="%6."/>
      <w:lvlJc w:val="right"/>
      <w:pPr>
        <w:tabs>
          <w:tab w:val="num" w:pos="4380"/>
        </w:tabs>
        <w:ind w:left="4380" w:hanging="180"/>
      </w:pPr>
      <w:rPr>
        <w:rFonts w:cs="Times New Roman"/>
      </w:rPr>
    </w:lvl>
    <w:lvl w:ilvl="6" w:tplc="041B000F">
      <w:start w:val="1"/>
      <w:numFmt w:val="decimal"/>
      <w:lvlText w:val="%7."/>
      <w:lvlJc w:val="left"/>
      <w:pPr>
        <w:tabs>
          <w:tab w:val="num" w:pos="5100"/>
        </w:tabs>
        <w:ind w:left="5100" w:hanging="360"/>
      </w:pPr>
      <w:rPr>
        <w:rFonts w:cs="Times New Roman"/>
      </w:rPr>
    </w:lvl>
    <w:lvl w:ilvl="7" w:tplc="041B0019">
      <w:start w:val="1"/>
      <w:numFmt w:val="lowerLetter"/>
      <w:lvlText w:val="%8."/>
      <w:lvlJc w:val="left"/>
      <w:pPr>
        <w:tabs>
          <w:tab w:val="num" w:pos="5820"/>
        </w:tabs>
        <w:ind w:left="5820" w:hanging="360"/>
      </w:pPr>
      <w:rPr>
        <w:rFonts w:cs="Times New Roman"/>
      </w:rPr>
    </w:lvl>
    <w:lvl w:ilvl="8" w:tplc="041B001B">
      <w:start w:val="1"/>
      <w:numFmt w:val="lowerRoman"/>
      <w:lvlText w:val="%9."/>
      <w:lvlJc w:val="right"/>
      <w:pPr>
        <w:tabs>
          <w:tab w:val="num" w:pos="6540"/>
        </w:tabs>
        <w:ind w:left="6540" w:hanging="180"/>
      </w:pPr>
      <w:rPr>
        <w:rFonts w:cs="Times New Roman"/>
      </w:rPr>
    </w:lvl>
  </w:abstractNum>
  <w:abstractNum w:abstractNumId="1" w15:restartNumberingAfterBreak="0">
    <w:nsid w:val="32D84767"/>
    <w:multiLevelType w:val="hybridMultilevel"/>
    <w:tmpl w:val="613A8274"/>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3B9863D4"/>
    <w:multiLevelType w:val="hybridMultilevel"/>
    <w:tmpl w:val="03066CC6"/>
    <w:lvl w:ilvl="0" w:tplc="041B000F">
      <w:start w:val="1"/>
      <w:numFmt w:val="decimal"/>
      <w:lvlText w:val="%1."/>
      <w:lvlJc w:val="left"/>
      <w:pPr>
        <w:tabs>
          <w:tab w:val="num" w:pos="1440"/>
        </w:tabs>
        <w:ind w:left="1440" w:hanging="360"/>
      </w:pPr>
      <w:rPr>
        <w:rFonts w:cs="Times New Roman"/>
      </w:rPr>
    </w:lvl>
    <w:lvl w:ilvl="1" w:tplc="041B0019">
      <w:start w:val="1"/>
      <w:numFmt w:val="lowerLetter"/>
      <w:lvlText w:val="%2."/>
      <w:lvlJc w:val="left"/>
      <w:pPr>
        <w:tabs>
          <w:tab w:val="num" w:pos="2160"/>
        </w:tabs>
        <w:ind w:left="2160" w:hanging="360"/>
      </w:pPr>
      <w:rPr>
        <w:rFonts w:cs="Times New Roman"/>
      </w:rPr>
    </w:lvl>
    <w:lvl w:ilvl="2" w:tplc="041B001B">
      <w:start w:val="1"/>
      <w:numFmt w:val="lowerRoman"/>
      <w:lvlText w:val="%3."/>
      <w:lvlJc w:val="right"/>
      <w:pPr>
        <w:tabs>
          <w:tab w:val="num" w:pos="2880"/>
        </w:tabs>
        <w:ind w:left="2880" w:hanging="180"/>
      </w:pPr>
      <w:rPr>
        <w:rFonts w:cs="Times New Roman"/>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num w:numId="1" w16cid:durableId="12957177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73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CC3"/>
    <w:rsid w:val="00036F00"/>
    <w:rsid w:val="00165BBD"/>
    <w:rsid w:val="00195D1B"/>
    <w:rsid w:val="00270335"/>
    <w:rsid w:val="002A20B6"/>
    <w:rsid w:val="002D6A60"/>
    <w:rsid w:val="002D7DD3"/>
    <w:rsid w:val="002E5AD3"/>
    <w:rsid w:val="00310A5E"/>
    <w:rsid w:val="00330339"/>
    <w:rsid w:val="00365C3C"/>
    <w:rsid w:val="003E7228"/>
    <w:rsid w:val="00452C18"/>
    <w:rsid w:val="004724CF"/>
    <w:rsid w:val="004B72C7"/>
    <w:rsid w:val="005823B0"/>
    <w:rsid w:val="0058397B"/>
    <w:rsid w:val="005B4CC3"/>
    <w:rsid w:val="006315DC"/>
    <w:rsid w:val="00651E94"/>
    <w:rsid w:val="006803A8"/>
    <w:rsid w:val="00757A66"/>
    <w:rsid w:val="0078306A"/>
    <w:rsid w:val="007D2D22"/>
    <w:rsid w:val="0083201F"/>
    <w:rsid w:val="00890B50"/>
    <w:rsid w:val="00922397"/>
    <w:rsid w:val="00A85CA8"/>
    <w:rsid w:val="00AA1EC4"/>
    <w:rsid w:val="00B270B0"/>
    <w:rsid w:val="00B478BC"/>
    <w:rsid w:val="00BC1C62"/>
    <w:rsid w:val="00C123CD"/>
    <w:rsid w:val="00C726DE"/>
    <w:rsid w:val="00D92630"/>
    <w:rsid w:val="00DA7E5A"/>
    <w:rsid w:val="00E01132"/>
    <w:rsid w:val="00EF4484"/>
    <w:rsid w:val="00F0354A"/>
    <w:rsid w:val="00F256D3"/>
    <w:rsid w:val="00F7341D"/>
    <w:rsid w:val="00F93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6298D8"/>
  <w15:docId w15:val="{206EB79D-7DB7-41FB-82F0-29ACD490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0339"/>
    <w:pPr>
      <w:spacing w:after="200" w:line="276" w:lineRule="auto"/>
      <w:jc w:val="both"/>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330339"/>
    <w:pPr>
      <w:spacing w:after="0" w:line="288" w:lineRule="auto"/>
    </w:pPr>
    <w:rPr>
      <w:rFonts w:ascii="Times New Roman" w:eastAsia="Times New Roman" w:hAnsi="Times New Roman"/>
      <w:szCs w:val="20"/>
      <w:lang w:eastAsia="sk-SK"/>
    </w:rPr>
  </w:style>
  <w:style w:type="character" w:customStyle="1" w:styleId="ZkladntextChar">
    <w:name w:val="Základný text Char"/>
    <w:basedOn w:val="Predvolenpsmoodseku"/>
    <w:link w:val="Zkladntext"/>
    <w:uiPriority w:val="99"/>
    <w:locked/>
    <w:rsid w:val="00330339"/>
    <w:rPr>
      <w:rFonts w:ascii="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0124">
      <w:bodyDiv w:val="1"/>
      <w:marLeft w:val="0"/>
      <w:marRight w:val="0"/>
      <w:marTop w:val="0"/>
      <w:marBottom w:val="0"/>
      <w:divBdr>
        <w:top w:val="none" w:sz="0" w:space="0" w:color="auto"/>
        <w:left w:val="none" w:sz="0" w:space="0" w:color="auto"/>
        <w:bottom w:val="none" w:sz="0" w:space="0" w:color="auto"/>
        <w:right w:val="none" w:sz="0" w:space="0" w:color="auto"/>
      </w:divBdr>
    </w:div>
    <w:div w:id="1967616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540</Words>
  <Characters>3082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CONTRACT ON FINANCIAL DONATION</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ON FINANCIAL DONATION</dc:title>
  <dc:creator>spildova</dc:creator>
  <cp:lastModifiedBy>Andrej Bisták</cp:lastModifiedBy>
  <cp:revision>6</cp:revision>
  <cp:lastPrinted>2012-10-29T15:11:00Z</cp:lastPrinted>
  <dcterms:created xsi:type="dcterms:W3CDTF">2016-11-08T17:03:00Z</dcterms:created>
  <dcterms:modified xsi:type="dcterms:W3CDTF">2023-11-06T18:55:00Z</dcterms:modified>
</cp:coreProperties>
</file>