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43" w:rsidRDefault="006E4B43" w:rsidP="006E4B43">
      <w:pPr>
        <w:pStyle w:val="Nadpis1"/>
        <w:jc w:val="center"/>
        <w:rPr>
          <w:color w:val="000000"/>
        </w:rPr>
      </w:pPr>
      <w:r>
        <w:rPr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-205105</wp:posOffset>
            </wp:positionV>
            <wp:extent cx="6583680" cy="731520"/>
            <wp:effectExtent l="0" t="0" r="7620" b="0"/>
            <wp:wrapNone/>
            <wp:docPr id="1" name="Obrázok 1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  <w:color w:val="000000"/>
        </w:rPr>
      </w:pP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  <w:color w:val="000000"/>
        </w:rPr>
      </w:pPr>
    </w:p>
    <w:p w:rsidR="00067ED0" w:rsidRDefault="00067ED0" w:rsidP="006E4B43">
      <w:pPr>
        <w:pStyle w:val="Nadpis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067ED0">
        <w:rPr>
          <w:rFonts w:asciiTheme="minorHAnsi" w:hAnsiTheme="minorHAnsi"/>
        </w:rPr>
        <w:t>rganizačné pokyny pre talentovú skúšku</w:t>
      </w:r>
      <w:r>
        <w:rPr>
          <w:rFonts w:asciiTheme="minorHAnsi" w:hAnsiTheme="minorHAnsi"/>
        </w:rPr>
        <w:t xml:space="preserve"> </w:t>
      </w:r>
    </w:p>
    <w:p w:rsidR="006E4B43" w:rsidRPr="0083263B" w:rsidRDefault="00067ED0" w:rsidP="006E4B43">
      <w:pPr>
        <w:pStyle w:val="Nadpis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6E4B43" w:rsidRPr="0083263B">
        <w:rPr>
          <w:rFonts w:asciiTheme="minorHAnsi" w:hAnsiTheme="minorHAnsi"/>
        </w:rPr>
        <w:t>komisi</w:t>
      </w:r>
      <w:r w:rsidR="000079F8">
        <w:rPr>
          <w:rFonts w:asciiTheme="minorHAnsi" w:hAnsiTheme="minorHAnsi"/>
        </w:rPr>
        <w:t>e</w:t>
      </w:r>
      <w:r w:rsidR="006E4B43" w:rsidRPr="0083263B">
        <w:rPr>
          <w:rFonts w:asciiTheme="minorHAnsi" w:hAnsiTheme="minorHAnsi"/>
        </w:rPr>
        <w:t xml:space="preserve"> pre zostavovanie poradovníka </w:t>
      </w:r>
    </w:p>
    <w:p w:rsidR="006E4B43" w:rsidRPr="0083263B" w:rsidRDefault="006E4B43" w:rsidP="006E4B43">
      <w:pPr>
        <w:pStyle w:val="Nadpis1"/>
        <w:jc w:val="center"/>
        <w:rPr>
          <w:rFonts w:asciiTheme="minorHAnsi" w:hAnsiTheme="minorHAnsi"/>
        </w:rPr>
      </w:pPr>
      <w:r w:rsidRPr="0083263B">
        <w:rPr>
          <w:rFonts w:asciiTheme="minorHAnsi" w:hAnsiTheme="minorHAnsi"/>
        </w:rPr>
        <w:t>na študijný program pozemné stavby a</w:t>
      </w:r>
      <w:r w:rsidR="00067ED0">
        <w:rPr>
          <w:rFonts w:asciiTheme="minorHAnsi" w:hAnsiTheme="minorHAnsi"/>
        </w:rPr>
        <w:t> </w:t>
      </w:r>
      <w:r w:rsidRPr="00067ED0">
        <w:rPr>
          <w:rFonts w:asciiTheme="minorHAnsi" w:hAnsiTheme="minorHAnsi"/>
        </w:rPr>
        <w:t>architektúra</w:t>
      </w:r>
      <w:bookmarkStart w:id="0" w:name="_GoBack"/>
      <w:bookmarkEnd w:id="0"/>
    </w:p>
    <w:p w:rsidR="006E4B43" w:rsidRDefault="006E4B43" w:rsidP="006E4B43">
      <w:pPr>
        <w:pStyle w:val="Nadpis1"/>
        <w:jc w:val="center"/>
        <w:rPr>
          <w:rFonts w:asciiTheme="minorHAnsi" w:hAnsiTheme="minorHAnsi"/>
          <w:b w:val="0"/>
          <w:sz w:val="24"/>
        </w:rPr>
      </w:pPr>
    </w:p>
    <w:p w:rsidR="00067ED0" w:rsidRPr="00067ED0" w:rsidRDefault="00067ED0" w:rsidP="00067ED0">
      <w:pPr>
        <w:rPr>
          <w:lang w:eastAsia="cs-CZ"/>
        </w:rPr>
      </w:pPr>
    </w:p>
    <w:p w:rsidR="00067ED0" w:rsidRPr="00067ED0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 w:rsidRPr="00067ED0">
        <w:rPr>
          <w:rFonts w:asciiTheme="minorHAnsi" w:hAnsiTheme="minorHAnsi"/>
          <w:b/>
          <w:color w:val="000000"/>
        </w:rPr>
        <w:t>Organizačné pokyny pre 1. kolo prijímacích skúšok</w:t>
      </w:r>
    </w:p>
    <w:p w:rsidR="00067ED0" w:rsidRPr="006E70FE" w:rsidRDefault="00067E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do </w:t>
      </w:r>
      <w:r w:rsidR="003915B1" w:rsidRPr="006E70FE">
        <w:rPr>
          <w:rFonts w:asciiTheme="minorHAnsi" w:hAnsiTheme="minorHAnsi"/>
          <w:color w:val="000000"/>
        </w:rPr>
        <w:t>31</w:t>
      </w:r>
      <w:r w:rsidRPr="006E70FE">
        <w:rPr>
          <w:rFonts w:asciiTheme="minorHAnsi" w:hAnsiTheme="minorHAnsi"/>
          <w:color w:val="000000"/>
        </w:rPr>
        <w:t>. mája 201</w:t>
      </w:r>
      <w:r w:rsidR="0079282A" w:rsidRPr="006E70FE">
        <w:rPr>
          <w:rFonts w:asciiTheme="minorHAnsi" w:hAnsiTheme="minorHAnsi"/>
          <w:color w:val="000000"/>
        </w:rPr>
        <w:t>7</w:t>
      </w:r>
      <w:r w:rsidRPr="006E70FE">
        <w:rPr>
          <w:rFonts w:asciiTheme="minorHAnsi" w:hAnsiTheme="minorHAnsi"/>
          <w:color w:val="000000"/>
        </w:rPr>
        <w:t xml:space="preserve"> </w:t>
      </w:r>
      <w:r w:rsidRPr="006E70FE">
        <w:rPr>
          <w:rFonts w:asciiTheme="minorHAnsi" w:hAnsiTheme="minorHAnsi"/>
          <w:color w:val="000000"/>
        </w:rPr>
        <w:tab/>
        <w:t>termín prihlásenia sa na talentové skúšky u akad. sochára Miroslava Pribiša (</w:t>
      </w:r>
      <w:hyperlink r:id="rId6" w:history="1">
        <w:r w:rsidRPr="006E70FE">
          <w:rPr>
            <w:rStyle w:val="Hypertextovprepojenie"/>
            <w:rFonts w:asciiTheme="minorHAnsi" w:hAnsiTheme="minorHAnsi"/>
          </w:rPr>
          <w:t>miroslav.pribis@stuba.sk</w:t>
        </w:r>
      </w:hyperlink>
      <w:r w:rsidRPr="006E70FE">
        <w:rPr>
          <w:rFonts w:asciiTheme="minorHAnsi" w:hAnsiTheme="minorHAnsi"/>
        </w:rPr>
        <w:t xml:space="preserve">), </w:t>
      </w:r>
      <w:r w:rsidRPr="006E70FE">
        <w:rPr>
          <w:rFonts w:asciiTheme="minorHAnsi" w:hAnsiTheme="minorHAnsi"/>
          <w:color w:val="000000"/>
        </w:rPr>
        <w:t>prípadne na Katedre architektúry – 19. poschodie.</w:t>
      </w:r>
    </w:p>
    <w:p w:rsidR="00067ED0" w:rsidRPr="006E70FE" w:rsidRDefault="00914310" w:rsidP="0091431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7., </w:t>
      </w:r>
      <w:r w:rsidR="003915B1" w:rsidRPr="006E70FE">
        <w:rPr>
          <w:rFonts w:asciiTheme="minorHAnsi" w:hAnsiTheme="minorHAnsi"/>
          <w:color w:val="000000"/>
        </w:rPr>
        <w:t>8</w:t>
      </w:r>
      <w:r w:rsidR="0079282A" w:rsidRPr="006E70FE">
        <w:rPr>
          <w:rFonts w:asciiTheme="minorHAnsi" w:hAnsiTheme="minorHAnsi"/>
          <w:color w:val="000000"/>
        </w:rPr>
        <w:t>.</w:t>
      </w:r>
      <w:r w:rsidRPr="006E70FE">
        <w:rPr>
          <w:rFonts w:asciiTheme="minorHAnsi" w:hAnsiTheme="minorHAnsi"/>
          <w:color w:val="000000"/>
        </w:rPr>
        <w:t xml:space="preserve"> a 9. j</w:t>
      </w:r>
      <w:r w:rsidR="00FC74A5" w:rsidRPr="006E70FE">
        <w:rPr>
          <w:rFonts w:asciiTheme="minorHAnsi" w:hAnsiTheme="minorHAnsi"/>
          <w:color w:val="000000"/>
        </w:rPr>
        <w:t>úna 2017</w:t>
      </w:r>
      <w:r w:rsidR="00067ED0" w:rsidRPr="006E70FE">
        <w:rPr>
          <w:rFonts w:asciiTheme="minorHAnsi" w:hAnsiTheme="minorHAnsi"/>
          <w:color w:val="000000"/>
        </w:rPr>
        <w:tab/>
      </w:r>
      <w:proofErr w:type="spellStart"/>
      <w:r w:rsidR="003915B1" w:rsidRPr="006E70FE">
        <w:rPr>
          <w:rFonts w:asciiTheme="minorHAnsi" w:hAnsiTheme="minorHAnsi"/>
          <w:color w:val="000000"/>
        </w:rPr>
        <w:t>klauzúrna</w:t>
      </w:r>
      <w:proofErr w:type="spellEnd"/>
      <w:r w:rsidR="003915B1" w:rsidRPr="006E70FE">
        <w:rPr>
          <w:rFonts w:asciiTheme="minorHAnsi" w:hAnsiTheme="minorHAnsi"/>
          <w:color w:val="000000"/>
        </w:rPr>
        <w:t xml:space="preserve"> sk</w:t>
      </w:r>
      <w:r w:rsidR="00067ED0" w:rsidRPr="006E70FE">
        <w:rPr>
          <w:rFonts w:asciiTheme="minorHAnsi" w:hAnsiTheme="minorHAnsi"/>
          <w:color w:val="000000"/>
        </w:rPr>
        <w:t xml:space="preserve">úška z kreslenia v miestnostiach kresliarní na 22. poschodí v čase od 9:00 do 12:00 hod a od 13:00 do 16:00 hod. </w:t>
      </w:r>
      <w:r w:rsidR="00067ED0" w:rsidRPr="006E70FE">
        <w:rPr>
          <w:rFonts w:ascii="Calibri" w:hAnsi="Calibri"/>
          <w:color w:val="000000"/>
        </w:rPr>
        <w:t xml:space="preserve">V termíne konania skúšky odovzdajú uchádzači akad. sochárovi </w:t>
      </w:r>
      <w:proofErr w:type="spellStart"/>
      <w:r w:rsidR="00067ED0" w:rsidRPr="006E70FE">
        <w:rPr>
          <w:rFonts w:ascii="Calibri" w:hAnsi="Calibri"/>
          <w:color w:val="000000"/>
        </w:rPr>
        <w:t>Řehákovi</w:t>
      </w:r>
      <w:proofErr w:type="spellEnd"/>
      <w:r w:rsidR="00067ED0" w:rsidRPr="006E70FE">
        <w:rPr>
          <w:rFonts w:ascii="Calibri" w:hAnsi="Calibri"/>
          <w:color w:val="000000"/>
        </w:rPr>
        <w:t xml:space="preserve"> aj ateliérovú tvorbu I a II</w:t>
      </w:r>
      <w:r w:rsidR="00067ED0" w:rsidRPr="006E70FE">
        <w:rPr>
          <w:rFonts w:asciiTheme="minorHAnsi" w:hAnsiTheme="minorHAnsi"/>
          <w:color w:val="000000"/>
        </w:rPr>
        <w:t>.</w:t>
      </w:r>
      <w:r w:rsidR="003915B1" w:rsidRPr="006E70FE">
        <w:rPr>
          <w:rFonts w:asciiTheme="minorHAnsi" w:hAnsiTheme="minorHAnsi"/>
          <w:color w:val="000000"/>
        </w:rPr>
        <w:t xml:space="preserve"> </w:t>
      </w:r>
      <w:r w:rsidR="003915B1" w:rsidRPr="006E70FE">
        <w:rPr>
          <w:rFonts w:asciiTheme="minorHAnsi" w:hAnsiTheme="minorHAnsi"/>
        </w:rPr>
        <w:t>Na skúšku je potrebné si priniesť: mäkké ceruzky (4B-8B), dva výkresy formát A2 a gumu.</w:t>
      </w:r>
    </w:p>
    <w:p w:rsidR="00067ED0" w:rsidRPr="006E70FE" w:rsidRDefault="00067E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="Calibri" w:hAnsi="Calibri"/>
          <w:color w:val="000000"/>
        </w:rPr>
        <w:t>1</w:t>
      </w:r>
      <w:r w:rsidR="00FC74A5" w:rsidRPr="006E70FE">
        <w:rPr>
          <w:rFonts w:ascii="Calibri" w:hAnsi="Calibri"/>
          <w:color w:val="000000"/>
        </w:rPr>
        <w:t>3</w:t>
      </w:r>
      <w:r w:rsidRPr="006E70FE">
        <w:rPr>
          <w:rFonts w:ascii="Calibri" w:hAnsi="Calibri"/>
          <w:color w:val="000000"/>
        </w:rPr>
        <w:t>. júna 201</w:t>
      </w:r>
      <w:r w:rsidR="00EA632C" w:rsidRPr="006E70FE">
        <w:rPr>
          <w:rFonts w:ascii="Calibri" w:hAnsi="Calibri"/>
          <w:color w:val="000000"/>
        </w:rPr>
        <w:t>7</w:t>
      </w:r>
      <w:r w:rsidRPr="006E70FE">
        <w:rPr>
          <w:rFonts w:ascii="Calibri" w:hAnsi="Calibri"/>
          <w:color w:val="000000"/>
        </w:rPr>
        <w:tab/>
        <w:t>zasadá k</w:t>
      </w:r>
      <w:r w:rsidRPr="006E70FE">
        <w:rPr>
          <w:rFonts w:asciiTheme="minorHAnsi" w:hAnsiTheme="minorHAnsi"/>
          <w:color w:val="000000"/>
        </w:rPr>
        <w:t>omisia</w:t>
      </w:r>
      <w:r w:rsidRPr="006E70FE">
        <w:rPr>
          <w:rFonts w:ascii="Calibri" w:hAnsi="Calibri"/>
          <w:color w:val="000000"/>
        </w:rPr>
        <w:t xml:space="preserve"> </w:t>
      </w:r>
      <w:r w:rsidRPr="006E70FE">
        <w:rPr>
          <w:rFonts w:asciiTheme="minorHAnsi" w:hAnsiTheme="minorHAnsi"/>
        </w:rPr>
        <w:t>na hodnotenie ateliérových tvorieb a zostavenie poradovníka uchádzačov</w:t>
      </w:r>
      <w:r w:rsidRPr="006E70FE">
        <w:rPr>
          <w:rFonts w:ascii="Calibri" w:hAnsi="Calibri"/>
          <w:color w:val="000000"/>
        </w:rPr>
        <w:t xml:space="preserve"> o 9:00 h na 22. posch. v miestnosť C 2206 a C 2207</w:t>
      </w:r>
      <w:r w:rsidR="000646FE" w:rsidRPr="006E70FE">
        <w:rPr>
          <w:rFonts w:ascii="Calibri" w:hAnsi="Calibri"/>
          <w:color w:val="000000"/>
        </w:rPr>
        <w:t>.</w:t>
      </w:r>
    </w:p>
    <w:p w:rsidR="00067ED0" w:rsidRPr="006E70FE" w:rsidRDefault="00FC74A5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="Calibri" w:hAnsi="Calibri"/>
          <w:color w:val="000000"/>
        </w:rPr>
        <w:t>19</w:t>
      </w:r>
      <w:r w:rsidR="00067ED0" w:rsidRPr="006E70FE">
        <w:rPr>
          <w:rFonts w:ascii="Calibri" w:hAnsi="Calibri"/>
          <w:color w:val="000000"/>
        </w:rPr>
        <w:t>. jú</w:t>
      </w:r>
      <w:r w:rsidR="000646FE" w:rsidRPr="006E70FE">
        <w:rPr>
          <w:rFonts w:ascii="Calibri" w:hAnsi="Calibri"/>
          <w:color w:val="000000"/>
        </w:rPr>
        <w:t>n</w:t>
      </w:r>
      <w:r w:rsidR="003915B1" w:rsidRPr="006E70FE">
        <w:rPr>
          <w:rFonts w:ascii="Calibri" w:hAnsi="Calibri"/>
          <w:color w:val="000000"/>
        </w:rPr>
        <w:t>a</w:t>
      </w:r>
      <w:r w:rsidR="00067ED0" w:rsidRPr="006E70FE">
        <w:rPr>
          <w:rFonts w:ascii="Calibri" w:hAnsi="Calibri"/>
          <w:color w:val="000000"/>
        </w:rPr>
        <w:t xml:space="preserve"> 201</w:t>
      </w:r>
      <w:r w:rsidR="004006EB" w:rsidRPr="006E70FE">
        <w:rPr>
          <w:rFonts w:ascii="Calibri" w:hAnsi="Calibri"/>
          <w:color w:val="000000"/>
        </w:rPr>
        <w:t>7</w:t>
      </w:r>
      <w:r w:rsidR="00067ED0" w:rsidRPr="006E70FE">
        <w:rPr>
          <w:rFonts w:ascii="Calibri" w:hAnsi="Calibri"/>
          <w:color w:val="000000"/>
        </w:rPr>
        <w:tab/>
        <w:t>oznámenie výsledku talentovej skúšky</w:t>
      </w:r>
      <w:r w:rsidR="000646FE" w:rsidRPr="006E70FE">
        <w:rPr>
          <w:rFonts w:ascii="Calibri" w:hAnsi="Calibri"/>
          <w:color w:val="000000"/>
        </w:rPr>
        <w:t>.</w:t>
      </w:r>
      <w:r w:rsidR="00067ED0" w:rsidRPr="006E70FE">
        <w:rPr>
          <w:rFonts w:ascii="Calibri" w:hAnsi="Calibri"/>
          <w:color w:val="000000"/>
        </w:rPr>
        <w:t xml:space="preserve"> </w:t>
      </w:r>
    </w:p>
    <w:p w:rsidR="00067ED0" w:rsidRPr="006E70FE" w:rsidRDefault="00067ED0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="Calibri" w:hAnsi="Calibri"/>
          <w:color w:val="000000"/>
        </w:rPr>
        <w:t xml:space="preserve">do </w:t>
      </w:r>
      <w:r w:rsidR="0079282A" w:rsidRPr="006E70FE">
        <w:rPr>
          <w:rFonts w:ascii="Calibri" w:hAnsi="Calibri"/>
          <w:color w:val="000000"/>
        </w:rPr>
        <w:t>30</w:t>
      </w:r>
      <w:r w:rsidRPr="006E70FE">
        <w:rPr>
          <w:rFonts w:ascii="Calibri" w:hAnsi="Calibri"/>
          <w:color w:val="000000"/>
        </w:rPr>
        <w:t>. jú</w:t>
      </w:r>
      <w:r w:rsidR="0079282A" w:rsidRPr="006E70FE">
        <w:rPr>
          <w:rFonts w:ascii="Calibri" w:hAnsi="Calibri"/>
          <w:color w:val="000000"/>
        </w:rPr>
        <w:t xml:space="preserve">na </w:t>
      </w:r>
      <w:r w:rsidRPr="006E70FE">
        <w:rPr>
          <w:rFonts w:ascii="Calibri" w:hAnsi="Calibri"/>
          <w:color w:val="000000"/>
        </w:rPr>
        <w:t>201</w:t>
      </w:r>
      <w:r w:rsidR="0079282A" w:rsidRPr="006E70FE">
        <w:rPr>
          <w:rFonts w:ascii="Calibri" w:hAnsi="Calibri"/>
          <w:color w:val="000000"/>
        </w:rPr>
        <w:t>7</w:t>
      </w:r>
      <w:r w:rsidRPr="006E70FE">
        <w:rPr>
          <w:rFonts w:ascii="Calibri" w:hAnsi="Calibri"/>
          <w:color w:val="000000"/>
        </w:rPr>
        <w:t xml:space="preserve"> </w:t>
      </w:r>
      <w:r w:rsidRPr="006E70FE">
        <w:rPr>
          <w:rFonts w:ascii="Calibri" w:hAnsi="Calibri"/>
          <w:color w:val="000000"/>
        </w:rPr>
        <w:tab/>
        <w:t>zasadnutie prijímacej komisie pre inžinierske štúdium a následné písomné informovanie uchádzačov o výsledku prijímacieho konania.</w:t>
      </w:r>
    </w:p>
    <w:p w:rsidR="00067ED0" w:rsidRPr="006E70FE" w:rsidRDefault="00067ED0" w:rsidP="00067ED0">
      <w:pPr>
        <w:ind w:left="708"/>
        <w:rPr>
          <w:sz w:val="24"/>
          <w:szCs w:val="24"/>
        </w:rPr>
      </w:pP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 w:rsidRPr="006E70FE">
        <w:rPr>
          <w:rFonts w:asciiTheme="minorHAnsi" w:hAnsiTheme="minorHAnsi"/>
          <w:b/>
          <w:color w:val="000000"/>
        </w:rPr>
        <w:t xml:space="preserve">Organizačné pokyny pre 2. kolo prijímacích skúšok </w:t>
      </w: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(bude organizované len v prípade voľných miest po 1. kole. Táto informácia bude zverejnená po </w:t>
      </w:r>
      <w:r w:rsidR="0079282A" w:rsidRPr="006E70FE">
        <w:rPr>
          <w:rFonts w:asciiTheme="minorHAnsi" w:hAnsiTheme="minorHAnsi"/>
          <w:color w:val="000000"/>
        </w:rPr>
        <w:t>7</w:t>
      </w:r>
      <w:r w:rsidRPr="006E70FE">
        <w:rPr>
          <w:rFonts w:asciiTheme="minorHAnsi" w:hAnsiTheme="minorHAnsi"/>
          <w:color w:val="000000"/>
        </w:rPr>
        <w:t>.7.201</w:t>
      </w:r>
      <w:r w:rsidR="0079282A" w:rsidRPr="006E70FE">
        <w:rPr>
          <w:rFonts w:asciiTheme="minorHAnsi" w:hAnsiTheme="minorHAnsi"/>
          <w:color w:val="000000"/>
        </w:rPr>
        <w:t>7</w:t>
      </w:r>
      <w:r w:rsidRPr="006E70FE">
        <w:rPr>
          <w:rFonts w:asciiTheme="minorHAnsi" w:hAnsiTheme="minorHAnsi"/>
          <w:color w:val="000000"/>
        </w:rPr>
        <w:t xml:space="preserve"> na webovej stránke fakulty)</w:t>
      </w:r>
    </w:p>
    <w:p w:rsidR="00067ED0" w:rsidRPr="006E70FE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</w:p>
    <w:p w:rsidR="00067ED0" w:rsidRPr="006E70FE" w:rsidRDefault="00FC74A5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 xml:space="preserve">od 10. augusta </w:t>
      </w:r>
      <w:r w:rsidR="00067ED0" w:rsidRPr="006E70FE">
        <w:rPr>
          <w:rFonts w:asciiTheme="minorHAnsi" w:hAnsiTheme="minorHAnsi"/>
          <w:color w:val="000000"/>
        </w:rPr>
        <w:t>do 1</w:t>
      </w:r>
      <w:r w:rsidR="0079282A" w:rsidRPr="006E70FE">
        <w:rPr>
          <w:rFonts w:asciiTheme="minorHAnsi" w:hAnsiTheme="minorHAnsi"/>
          <w:color w:val="000000"/>
        </w:rPr>
        <w:t>1</w:t>
      </w:r>
      <w:r w:rsidR="00067ED0" w:rsidRPr="006E70FE">
        <w:rPr>
          <w:rFonts w:asciiTheme="minorHAnsi" w:hAnsiTheme="minorHAnsi"/>
          <w:color w:val="000000"/>
        </w:rPr>
        <w:t>. augusta 201</w:t>
      </w:r>
      <w:r w:rsidR="0079282A" w:rsidRPr="006E70FE">
        <w:rPr>
          <w:rFonts w:asciiTheme="minorHAnsi" w:hAnsiTheme="minorHAnsi"/>
          <w:color w:val="000000"/>
        </w:rPr>
        <w:t>7</w:t>
      </w:r>
      <w:r w:rsidR="00067ED0" w:rsidRPr="006E70FE">
        <w:rPr>
          <w:rFonts w:asciiTheme="minorHAnsi" w:hAnsiTheme="minorHAnsi"/>
          <w:color w:val="000000"/>
        </w:rPr>
        <w:t xml:space="preserve"> </w:t>
      </w:r>
      <w:r w:rsidR="00067ED0" w:rsidRPr="006E70FE">
        <w:rPr>
          <w:rFonts w:asciiTheme="minorHAnsi" w:hAnsiTheme="minorHAnsi"/>
          <w:color w:val="000000"/>
        </w:rPr>
        <w:tab/>
        <w:t>termín prihlásenia sa na talentové skúšky u akad. sochára Miroslava Pribiša (</w:t>
      </w:r>
      <w:hyperlink r:id="rId7" w:history="1">
        <w:r w:rsidR="00067ED0" w:rsidRPr="006E70FE">
          <w:rPr>
            <w:rStyle w:val="Hypertextovprepojenie"/>
            <w:rFonts w:asciiTheme="minorHAnsi" w:hAnsiTheme="minorHAnsi"/>
          </w:rPr>
          <w:t>miroslav.pribis@stuba.sk</w:t>
        </w:r>
      </w:hyperlink>
      <w:r w:rsidR="00067ED0" w:rsidRPr="006E70FE">
        <w:rPr>
          <w:rFonts w:asciiTheme="minorHAnsi" w:hAnsiTheme="minorHAnsi"/>
        </w:rPr>
        <w:t xml:space="preserve">), </w:t>
      </w:r>
      <w:r w:rsidR="00067ED0" w:rsidRPr="006E70FE">
        <w:rPr>
          <w:rFonts w:asciiTheme="minorHAnsi" w:hAnsiTheme="minorHAnsi"/>
          <w:color w:val="000000"/>
        </w:rPr>
        <w:t>prípadne na Katedre architektúry – 19. poschodie.</w:t>
      </w:r>
    </w:p>
    <w:p w:rsidR="00067ED0" w:rsidRPr="006E70FE" w:rsidRDefault="000646FE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Theme="minorHAnsi" w:hAnsiTheme="minorHAnsi"/>
          <w:color w:val="000000"/>
        </w:rPr>
      </w:pPr>
      <w:r w:rsidRPr="006E70FE">
        <w:rPr>
          <w:rFonts w:asciiTheme="minorHAnsi" w:hAnsiTheme="minorHAnsi"/>
          <w:color w:val="000000"/>
        </w:rPr>
        <w:t>30</w:t>
      </w:r>
      <w:r w:rsidR="00067ED0" w:rsidRPr="006E70FE">
        <w:rPr>
          <w:rFonts w:asciiTheme="minorHAnsi" w:hAnsiTheme="minorHAnsi"/>
          <w:color w:val="000000"/>
        </w:rPr>
        <w:t>. augusta 201</w:t>
      </w:r>
      <w:r w:rsidR="0079282A" w:rsidRPr="006E70FE">
        <w:rPr>
          <w:rFonts w:asciiTheme="minorHAnsi" w:hAnsiTheme="minorHAnsi"/>
          <w:color w:val="000000"/>
        </w:rPr>
        <w:t>7</w:t>
      </w:r>
      <w:r w:rsidR="00067ED0" w:rsidRPr="006E70FE">
        <w:rPr>
          <w:rFonts w:asciiTheme="minorHAnsi" w:hAnsiTheme="minorHAnsi"/>
          <w:color w:val="000000"/>
        </w:rPr>
        <w:tab/>
        <w:t xml:space="preserve">skúška z kreslenia v miestnostiach kresliarní na 22. poschodí v čase od 9:00 do 12:00 hod a od </w:t>
      </w:r>
      <w:r w:rsidR="00067ED0" w:rsidRPr="006E70FE">
        <w:rPr>
          <w:rFonts w:ascii="Calibri" w:hAnsi="Calibri"/>
          <w:color w:val="000000"/>
        </w:rPr>
        <w:t xml:space="preserve">13:00 do 16:00 hod. V termíne konania skúšky z kreslenia odovzdajú uchádzači akad. sochárovi </w:t>
      </w:r>
      <w:proofErr w:type="spellStart"/>
      <w:r w:rsidR="00067ED0" w:rsidRPr="006E70FE">
        <w:rPr>
          <w:rFonts w:ascii="Calibri" w:hAnsi="Calibri"/>
          <w:color w:val="000000"/>
        </w:rPr>
        <w:t>Řehákovi</w:t>
      </w:r>
      <w:proofErr w:type="spellEnd"/>
      <w:r w:rsidR="00067ED0" w:rsidRPr="006E70FE">
        <w:rPr>
          <w:rFonts w:ascii="Calibri" w:hAnsi="Calibri"/>
          <w:color w:val="000000"/>
        </w:rPr>
        <w:t xml:space="preserve"> aj ateliérovú tvorbu I a II.</w:t>
      </w:r>
      <w:r w:rsidR="003915B1" w:rsidRPr="006E70FE">
        <w:rPr>
          <w:rFonts w:ascii="Calibri" w:hAnsi="Calibri"/>
          <w:color w:val="000000"/>
        </w:rPr>
        <w:t xml:space="preserve"> </w:t>
      </w:r>
      <w:r w:rsidR="002D45FE" w:rsidRPr="006E70FE">
        <w:rPr>
          <w:rFonts w:ascii="Calibri" w:hAnsi="Calibri"/>
        </w:rPr>
        <w:t xml:space="preserve">Jednu z ateliérových tvorieb je možné nahradiť bakalárskou záverečnou prácou. </w:t>
      </w:r>
      <w:r w:rsidR="003915B1" w:rsidRPr="006E70FE">
        <w:rPr>
          <w:rFonts w:ascii="Calibri" w:hAnsi="Calibri"/>
          <w:color w:val="000000"/>
        </w:rPr>
        <w:t>Na skúšku je potrebné si priniesť: mäkké ceruzky (4B-8B), dva výkresy formát A2 a gumu.</w:t>
      </w:r>
    </w:p>
    <w:p w:rsidR="00067ED0" w:rsidRPr="006E70FE" w:rsidRDefault="000646FE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Theme="minorHAnsi" w:hAnsiTheme="minorHAnsi"/>
          <w:color w:val="000000"/>
        </w:rPr>
        <w:t>3</w:t>
      </w:r>
      <w:r w:rsidR="007E3752" w:rsidRPr="006E70FE">
        <w:rPr>
          <w:rFonts w:asciiTheme="minorHAnsi" w:hAnsiTheme="minorHAnsi"/>
          <w:color w:val="000000"/>
        </w:rPr>
        <w:t>0</w:t>
      </w:r>
      <w:r w:rsidRPr="006E70FE">
        <w:rPr>
          <w:rFonts w:asciiTheme="minorHAnsi" w:hAnsiTheme="minorHAnsi"/>
          <w:color w:val="000000"/>
        </w:rPr>
        <w:t>. augusta 201</w:t>
      </w:r>
      <w:r w:rsidR="0079282A" w:rsidRPr="006E70FE">
        <w:rPr>
          <w:rFonts w:asciiTheme="minorHAnsi" w:hAnsiTheme="minorHAnsi"/>
          <w:color w:val="000000"/>
        </w:rPr>
        <w:t>7</w:t>
      </w:r>
      <w:r w:rsidR="00067ED0" w:rsidRPr="006E70FE">
        <w:rPr>
          <w:rFonts w:ascii="Calibri" w:hAnsi="Calibri"/>
          <w:color w:val="000000"/>
        </w:rPr>
        <w:tab/>
        <w:t>zasadá k</w:t>
      </w:r>
      <w:r w:rsidR="00067ED0" w:rsidRPr="006E70FE">
        <w:rPr>
          <w:rFonts w:asciiTheme="minorHAnsi" w:hAnsiTheme="minorHAnsi"/>
          <w:color w:val="000000"/>
        </w:rPr>
        <w:t>omisia</w:t>
      </w:r>
      <w:r w:rsidR="00067ED0" w:rsidRPr="006E70FE">
        <w:rPr>
          <w:rFonts w:ascii="Calibri" w:hAnsi="Calibri"/>
          <w:color w:val="000000"/>
        </w:rPr>
        <w:t xml:space="preserve"> </w:t>
      </w:r>
      <w:r w:rsidR="00067ED0" w:rsidRPr="006E70FE">
        <w:rPr>
          <w:rFonts w:asciiTheme="minorHAnsi" w:hAnsiTheme="minorHAnsi"/>
        </w:rPr>
        <w:t>na hodnotenie ateliérových tvorieb a zostavenie poradovníka uchádzačov</w:t>
      </w:r>
      <w:r w:rsidR="00067ED0" w:rsidRPr="006E70FE">
        <w:rPr>
          <w:rFonts w:ascii="Calibri" w:hAnsi="Calibri"/>
          <w:color w:val="000000"/>
        </w:rPr>
        <w:t xml:space="preserve"> o 9:00 h na 22. posch. v miestnosť C 2206 a C 2207</w:t>
      </w:r>
    </w:p>
    <w:p w:rsidR="00067ED0" w:rsidRPr="006E70FE" w:rsidRDefault="000646FE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Theme="minorHAnsi" w:hAnsiTheme="minorHAnsi"/>
          <w:color w:val="000000"/>
        </w:rPr>
        <w:t>31. augusta 201</w:t>
      </w:r>
      <w:r w:rsidR="0079282A" w:rsidRPr="006E70FE">
        <w:rPr>
          <w:rFonts w:asciiTheme="minorHAnsi" w:hAnsiTheme="minorHAnsi"/>
          <w:color w:val="000000"/>
        </w:rPr>
        <w:t>7</w:t>
      </w:r>
      <w:r w:rsidR="00067ED0" w:rsidRPr="006E70FE">
        <w:rPr>
          <w:rFonts w:ascii="Calibri" w:hAnsi="Calibri"/>
          <w:color w:val="000000"/>
        </w:rPr>
        <w:tab/>
        <w:t>oznámenie výsledku talentovej skúšky prostredníctvom e-mailu. V tento deň sa môže uchádzač informovať o výsledku talentovej skúšky aj osobne na Katedre architektúry.</w:t>
      </w:r>
    </w:p>
    <w:p w:rsidR="00067ED0" w:rsidRPr="006E70FE" w:rsidRDefault="000646FE" w:rsidP="00067ED0">
      <w:pPr>
        <w:pStyle w:val="Zarkazkladnhotextu"/>
        <w:numPr>
          <w:ilvl w:val="0"/>
          <w:numId w:val="2"/>
        </w:numPr>
        <w:tabs>
          <w:tab w:val="clear" w:pos="360"/>
          <w:tab w:val="left" w:pos="2410"/>
        </w:tabs>
        <w:ind w:left="2410" w:hanging="2410"/>
        <w:rPr>
          <w:rFonts w:ascii="Calibri" w:hAnsi="Calibri"/>
          <w:color w:val="000000"/>
        </w:rPr>
      </w:pPr>
      <w:r w:rsidRPr="006E70FE">
        <w:rPr>
          <w:rFonts w:asciiTheme="minorHAnsi" w:hAnsiTheme="minorHAnsi"/>
          <w:color w:val="000000"/>
        </w:rPr>
        <w:t>31. augusta 201</w:t>
      </w:r>
      <w:r w:rsidR="0079282A" w:rsidRPr="006E70FE">
        <w:rPr>
          <w:rFonts w:asciiTheme="minorHAnsi" w:hAnsiTheme="minorHAnsi"/>
          <w:color w:val="000000"/>
        </w:rPr>
        <w:t>7</w:t>
      </w:r>
      <w:r w:rsidR="00067ED0" w:rsidRPr="006E70FE">
        <w:rPr>
          <w:rFonts w:ascii="Calibri" w:hAnsi="Calibri"/>
          <w:color w:val="000000"/>
        </w:rPr>
        <w:t xml:space="preserve"> </w:t>
      </w:r>
      <w:r w:rsidR="00067ED0" w:rsidRPr="006E70FE">
        <w:rPr>
          <w:rFonts w:ascii="Calibri" w:hAnsi="Calibri"/>
          <w:color w:val="000000"/>
        </w:rPr>
        <w:tab/>
        <w:t>zasadnutie prijímacej komisie pre inžinierske štúdium a následné písomné informovanie uchádzačov o výsledku prijímacieho konania.</w:t>
      </w:r>
    </w:p>
    <w:p w:rsidR="00067ED0" w:rsidRDefault="00067ED0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</w:p>
    <w:p w:rsidR="00067ED0" w:rsidRPr="00067ED0" w:rsidRDefault="002338CE" w:rsidP="00067ED0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K</w:t>
      </w:r>
      <w:r w:rsidR="00067ED0" w:rsidRPr="00067ED0">
        <w:rPr>
          <w:rFonts w:asciiTheme="minorHAnsi" w:hAnsiTheme="minorHAnsi"/>
          <w:b/>
          <w:color w:val="000000"/>
        </w:rPr>
        <w:t>omisi</w:t>
      </w:r>
      <w:r>
        <w:rPr>
          <w:rFonts w:asciiTheme="minorHAnsi" w:hAnsiTheme="minorHAnsi"/>
          <w:b/>
          <w:color w:val="000000"/>
        </w:rPr>
        <w:t>e</w:t>
      </w:r>
      <w:r w:rsidR="00067ED0" w:rsidRPr="00067ED0">
        <w:rPr>
          <w:rFonts w:asciiTheme="minorHAnsi" w:hAnsiTheme="minorHAnsi"/>
          <w:b/>
          <w:color w:val="000000"/>
        </w:rPr>
        <w:t xml:space="preserve"> pre zostavovanie </w:t>
      </w:r>
      <w:r w:rsidR="00067ED0">
        <w:rPr>
          <w:rFonts w:asciiTheme="minorHAnsi" w:hAnsiTheme="minorHAnsi"/>
          <w:b/>
          <w:color w:val="000000"/>
        </w:rPr>
        <w:t>poradovníka</w:t>
      </w:r>
    </w:p>
    <w:p w:rsidR="006E4B43" w:rsidRPr="00067ED0" w:rsidRDefault="006E4B43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  <w:r w:rsidRPr="00067ED0">
        <w:rPr>
          <w:sz w:val="24"/>
          <w:szCs w:val="24"/>
        </w:rPr>
        <w:tab/>
        <w:t>Komisia na hodnotenie skúšky z kreslenia:</w:t>
      </w:r>
    </w:p>
    <w:p w:rsidR="006E4B43" w:rsidRPr="00067ED0" w:rsidRDefault="006E70FE" w:rsidP="00EB235F">
      <w:pPr>
        <w:pStyle w:val="Zarkazkladnhotextu"/>
        <w:tabs>
          <w:tab w:val="clear" w:pos="284"/>
          <w:tab w:val="left" w:pos="360"/>
          <w:tab w:val="left" w:pos="1793"/>
        </w:tabs>
        <w:ind w:left="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akad. </w:t>
      </w:r>
      <w:proofErr w:type="spellStart"/>
      <w:r>
        <w:rPr>
          <w:rFonts w:asciiTheme="minorHAnsi" w:hAnsiTheme="minorHAnsi"/>
          <w:color w:val="000000"/>
        </w:rPr>
        <w:t>soch</w:t>
      </w:r>
      <w:proofErr w:type="spellEnd"/>
      <w:r>
        <w:rPr>
          <w:rFonts w:asciiTheme="minorHAnsi" w:hAnsiTheme="minorHAnsi"/>
          <w:color w:val="000000"/>
        </w:rPr>
        <w:t>. Miroslav</w:t>
      </w:r>
      <w:r w:rsidR="006E4B43" w:rsidRPr="00067ED0">
        <w:rPr>
          <w:rFonts w:asciiTheme="minorHAnsi" w:hAnsiTheme="minorHAnsi"/>
          <w:color w:val="000000"/>
        </w:rPr>
        <w:t xml:space="preserve"> Pribiš</w:t>
      </w:r>
    </w:p>
    <w:p w:rsidR="006E4B43" w:rsidRPr="00067ED0" w:rsidRDefault="006E4B43" w:rsidP="00EB235F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="006E70FE">
        <w:rPr>
          <w:rFonts w:asciiTheme="minorHAnsi" w:hAnsiTheme="minorHAnsi"/>
          <w:color w:val="000000"/>
        </w:rPr>
        <w:t>a</w:t>
      </w:r>
      <w:r w:rsidRPr="00067ED0">
        <w:rPr>
          <w:rFonts w:asciiTheme="minorHAnsi" w:hAnsiTheme="minorHAnsi"/>
          <w:color w:val="000000"/>
        </w:rPr>
        <w:t xml:space="preserve">kad. </w:t>
      </w:r>
      <w:proofErr w:type="spellStart"/>
      <w:r w:rsidR="006E70FE">
        <w:rPr>
          <w:rFonts w:asciiTheme="minorHAnsi" w:hAnsiTheme="minorHAnsi"/>
          <w:color w:val="000000"/>
        </w:rPr>
        <w:t>soch</w:t>
      </w:r>
      <w:proofErr w:type="spellEnd"/>
      <w:r w:rsidR="006E70FE">
        <w:rPr>
          <w:rFonts w:asciiTheme="minorHAnsi" w:hAnsiTheme="minorHAnsi"/>
          <w:color w:val="000000"/>
        </w:rPr>
        <w:t xml:space="preserve">. Ivan </w:t>
      </w:r>
      <w:proofErr w:type="spellStart"/>
      <w:r w:rsidRPr="00067ED0">
        <w:rPr>
          <w:rFonts w:asciiTheme="minorHAnsi" w:hAnsiTheme="minorHAnsi"/>
          <w:color w:val="000000"/>
        </w:rPr>
        <w:t>Řehák</w:t>
      </w:r>
      <w:proofErr w:type="spellEnd"/>
      <w:r w:rsidRPr="00067ED0">
        <w:rPr>
          <w:rFonts w:asciiTheme="minorHAnsi" w:hAnsiTheme="minorHAnsi"/>
          <w:color w:val="000000"/>
        </w:rPr>
        <w:t xml:space="preserve"> </w:t>
      </w:r>
    </w:p>
    <w:p w:rsidR="006E4B43" w:rsidRPr="00067ED0" w:rsidRDefault="006E70FE" w:rsidP="00EB235F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doc. a</w:t>
      </w:r>
      <w:r w:rsidR="006E4B43" w:rsidRPr="00067ED0">
        <w:rPr>
          <w:rFonts w:asciiTheme="minorHAnsi" w:hAnsiTheme="minorHAnsi"/>
          <w:color w:val="000000"/>
        </w:rPr>
        <w:t xml:space="preserve">kad. </w:t>
      </w:r>
      <w:proofErr w:type="spellStart"/>
      <w:r w:rsidR="006E4B43" w:rsidRPr="00067ED0">
        <w:rPr>
          <w:rFonts w:asciiTheme="minorHAnsi" w:hAnsiTheme="minorHAnsi"/>
          <w:color w:val="000000"/>
        </w:rPr>
        <w:t>soch</w:t>
      </w:r>
      <w:proofErr w:type="spellEnd"/>
      <w:r w:rsidR="006E4B43" w:rsidRPr="00067ED0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Alexander </w:t>
      </w:r>
      <w:r w:rsidR="006E4B43" w:rsidRPr="00067ED0">
        <w:rPr>
          <w:rFonts w:asciiTheme="minorHAnsi" w:hAnsiTheme="minorHAnsi"/>
          <w:color w:val="000000"/>
        </w:rPr>
        <w:t>Vika – externý odborník</w:t>
      </w:r>
    </w:p>
    <w:p w:rsidR="0083263B" w:rsidRPr="00067ED0" w:rsidRDefault="0083263B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</w:p>
    <w:p w:rsidR="006E4B43" w:rsidRPr="00067ED0" w:rsidRDefault="006E4B43" w:rsidP="00EB235F">
      <w:pPr>
        <w:pStyle w:val="Zkladntext"/>
        <w:tabs>
          <w:tab w:val="num" w:pos="360"/>
        </w:tabs>
        <w:spacing w:after="0"/>
        <w:rPr>
          <w:sz w:val="24"/>
          <w:szCs w:val="24"/>
        </w:rPr>
      </w:pPr>
      <w:r w:rsidRPr="00067ED0">
        <w:rPr>
          <w:sz w:val="24"/>
          <w:szCs w:val="24"/>
        </w:rPr>
        <w:tab/>
        <w:t>Komisia na hodnotenie ateliérových tvorieb a zostavenie poradovníka uchádzačov:</w:t>
      </w:r>
    </w:p>
    <w:p w:rsidR="009C7D1C" w:rsidRPr="00067ED0" w:rsidRDefault="006E4B43" w:rsidP="009C7D1C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  <w:t xml:space="preserve">Predseda:  </w:t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="009C7D1C" w:rsidRPr="002D45FE">
        <w:rPr>
          <w:rFonts w:asciiTheme="minorHAnsi" w:hAnsiTheme="minorHAnsi"/>
        </w:rPr>
        <w:t>doc. Ing. arch. Jarmila Húsenicová, PhD. - vedúca KARC</w:t>
      </w:r>
    </w:p>
    <w:p w:rsidR="006E4B43" w:rsidRPr="00067ED0" w:rsidRDefault="006E4B43" w:rsidP="00EB235F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  <w:color w:val="000000"/>
        </w:rPr>
      </w:pP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  <w:t>Podpredseda:</w:t>
      </w:r>
      <w:r w:rsidRPr="00067ED0">
        <w:rPr>
          <w:rFonts w:asciiTheme="minorHAnsi" w:hAnsiTheme="minorHAnsi"/>
          <w:color w:val="000000"/>
        </w:rPr>
        <w:tab/>
      </w:r>
      <w:r w:rsidRPr="00067ED0">
        <w:rPr>
          <w:rFonts w:asciiTheme="minorHAnsi" w:hAnsiTheme="minorHAnsi"/>
          <w:color w:val="000000"/>
        </w:rPr>
        <w:tab/>
      </w:r>
      <w:r w:rsidR="006E70FE">
        <w:rPr>
          <w:rFonts w:asciiTheme="minorHAnsi" w:hAnsiTheme="minorHAnsi"/>
        </w:rPr>
        <w:t xml:space="preserve">doc. Ing. arch. Elena </w:t>
      </w:r>
      <w:proofErr w:type="spellStart"/>
      <w:r w:rsidR="006E70FE">
        <w:rPr>
          <w:rFonts w:asciiTheme="minorHAnsi" w:hAnsiTheme="minorHAnsi"/>
        </w:rPr>
        <w:t>Dohň</w:t>
      </w:r>
      <w:r w:rsidR="009C7D1C" w:rsidRPr="002D45FE">
        <w:rPr>
          <w:rFonts w:asciiTheme="minorHAnsi" w:hAnsiTheme="minorHAnsi"/>
        </w:rPr>
        <w:t>anská</w:t>
      </w:r>
      <w:proofErr w:type="spellEnd"/>
      <w:r w:rsidR="009C7D1C" w:rsidRPr="002D45FE">
        <w:rPr>
          <w:rFonts w:asciiTheme="minorHAnsi" w:hAnsiTheme="minorHAnsi"/>
        </w:rPr>
        <w:t>, PhD.</w:t>
      </w:r>
    </w:p>
    <w:p w:rsidR="002D45FE" w:rsidRPr="002D45FE" w:rsidRDefault="006E4B43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  <w:t>Členovia:</w:t>
      </w: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</w:r>
      <w:r w:rsidR="002D45FE" w:rsidRPr="002D45FE">
        <w:rPr>
          <w:rFonts w:asciiTheme="minorHAnsi" w:hAnsiTheme="minorHAnsi"/>
        </w:rPr>
        <w:t xml:space="preserve">doc. Ing. Peter </w:t>
      </w:r>
      <w:proofErr w:type="spellStart"/>
      <w:r w:rsidR="002D45FE" w:rsidRPr="002D45FE">
        <w:rPr>
          <w:rFonts w:asciiTheme="minorHAnsi" w:hAnsiTheme="minorHAnsi"/>
        </w:rPr>
        <w:t>Makýš</w:t>
      </w:r>
      <w:proofErr w:type="spellEnd"/>
      <w:r w:rsidR="002D45FE" w:rsidRPr="002D45FE">
        <w:rPr>
          <w:rFonts w:asciiTheme="minorHAnsi" w:hAnsiTheme="minorHAnsi"/>
        </w:rPr>
        <w:t>, PhD. - prodekan pre vzdelávanie</w:t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>p</w:t>
      </w:r>
      <w:r w:rsidR="009C7D1C">
        <w:rPr>
          <w:rFonts w:asciiTheme="minorHAnsi" w:hAnsiTheme="minorHAnsi"/>
        </w:rPr>
        <w:t xml:space="preserve">rof. </w:t>
      </w:r>
      <w:r w:rsidRPr="002D45FE">
        <w:rPr>
          <w:rFonts w:asciiTheme="minorHAnsi" w:hAnsiTheme="minorHAnsi"/>
        </w:rPr>
        <w:t xml:space="preserve">Ing. arch. Pavol </w:t>
      </w:r>
      <w:proofErr w:type="spellStart"/>
      <w:r w:rsidRPr="002D45FE">
        <w:rPr>
          <w:rFonts w:asciiTheme="minorHAnsi" w:hAnsiTheme="minorHAnsi"/>
        </w:rPr>
        <w:t>Paňák</w:t>
      </w:r>
      <w:proofErr w:type="spellEnd"/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 xml:space="preserve">Ing. arch. Peter </w:t>
      </w:r>
      <w:proofErr w:type="spellStart"/>
      <w:r w:rsidRPr="002D45FE">
        <w:rPr>
          <w:rFonts w:asciiTheme="minorHAnsi" w:hAnsiTheme="minorHAnsi"/>
        </w:rPr>
        <w:t>Bauer</w:t>
      </w:r>
      <w:proofErr w:type="spellEnd"/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>Ing. arch. P</w:t>
      </w:r>
      <w:r w:rsidR="009C7D1C">
        <w:rPr>
          <w:rFonts w:asciiTheme="minorHAnsi" w:hAnsiTheme="minorHAnsi"/>
        </w:rPr>
        <w:t>avol Benko</w:t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 xml:space="preserve">Ing. arch. Zuzana </w:t>
      </w:r>
      <w:proofErr w:type="spellStart"/>
      <w:r w:rsidR="006E70FE">
        <w:rPr>
          <w:rFonts w:asciiTheme="minorHAnsi" w:hAnsiTheme="minorHAnsi"/>
        </w:rPr>
        <w:t>Nádaská</w:t>
      </w:r>
      <w:proofErr w:type="spellEnd"/>
      <w:r w:rsidRPr="002D45FE">
        <w:rPr>
          <w:rFonts w:asciiTheme="minorHAnsi" w:hAnsiTheme="minorHAnsi"/>
        </w:rPr>
        <w:t xml:space="preserve">, PhD. </w:t>
      </w:r>
    </w:p>
    <w:p w:rsid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>Ing. arch. Margita Kubišová, PhD.</w:t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>Ing. Ing. arch. Mgr. a</w:t>
      </w:r>
      <w:r w:rsidRPr="002D45FE">
        <w:rPr>
          <w:rFonts w:asciiTheme="minorHAnsi" w:hAnsiTheme="minorHAnsi"/>
        </w:rPr>
        <w:t>rt</w:t>
      </w:r>
      <w:r w:rsidR="006E70FE">
        <w:rPr>
          <w:rFonts w:asciiTheme="minorHAnsi" w:hAnsiTheme="minorHAnsi"/>
        </w:rPr>
        <w:t>.</w:t>
      </w:r>
      <w:r w:rsidRPr="002D45FE">
        <w:rPr>
          <w:rFonts w:asciiTheme="minorHAnsi" w:hAnsiTheme="minorHAnsi"/>
        </w:rPr>
        <w:t xml:space="preserve"> Jozef </w:t>
      </w:r>
      <w:proofErr w:type="spellStart"/>
      <w:r w:rsidRPr="002D45FE">
        <w:rPr>
          <w:rFonts w:asciiTheme="minorHAnsi" w:hAnsiTheme="minorHAnsi"/>
        </w:rPr>
        <w:t>Kuráň</w:t>
      </w:r>
      <w:proofErr w:type="spellEnd"/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>doc. 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>. Alexander Vika, PhD.</w:t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>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>. M</w:t>
      </w:r>
      <w:r>
        <w:rPr>
          <w:rFonts w:asciiTheme="minorHAnsi" w:hAnsiTheme="minorHAnsi"/>
        </w:rPr>
        <w:t>irosla</w:t>
      </w:r>
      <w:r w:rsidR="006E70FE">
        <w:rPr>
          <w:rFonts w:asciiTheme="minorHAnsi" w:hAnsiTheme="minorHAnsi"/>
        </w:rPr>
        <w:t>v</w:t>
      </w:r>
      <w:r w:rsidRPr="002D45FE">
        <w:rPr>
          <w:rFonts w:asciiTheme="minorHAnsi" w:hAnsiTheme="minorHAnsi"/>
        </w:rPr>
        <w:t xml:space="preserve"> Pribiš</w:t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>a</w:t>
      </w:r>
      <w:r w:rsidRPr="002D45FE">
        <w:rPr>
          <w:rFonts w:asciiTheme="minorHAnsi" w:hAnsiTheme="minorHAnsi"/>
        </w:rPr>
        <w:t xml:space="preserve">kad. </w:t>
      </w:r>
      <w:proofErr w:type="spellStart"/>
      <w:r w:rsidRPr="002D45FE">
        <w:rPr>
          <w:rFonts w:asciiTheme="minorHAnsi" w:hAnsiTheme="minorHAnsi"/>
        </w:rPr>
        <w:t>soch</w:t>
      </w:r>
      <w:proofErr w:type="spellEnd"/>
      <w:r w:rsidRPr="002D45FE">
        <w:rPr>
          <w:rFonts w:asciiTheme="minorHAnsi" w:hAnsiTheme="minorHAnsi"/>
        </w:rPr>
        <w:t xml:space="preserve">. Ivan </w:t>
      </w:r>
      <w:proofErr w:type="spellStart"/>
      <w:r w:rsidRPr="002D45FE">
        <w:rPr>
          <w:rFonts w:asciiTheme="minorHAnsi" w:hAnsiTheme="minorHAnsi"/>
        </w:rPr>
        <w:t>Řehák</w:t>
      </w:r>
      <w:proofErr w:type="spellEnd"/>
    </w:p>
    <w:p w:rsidR="002D45FE" w:rsidRPr="002D45FE" w:rsidRDefault="006E4B43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  <w:t xml:space="preserve">Tajomník: </w:t>
      </w:r>
      <w:r w:rsidRPr="002D45FE">
        <w:rPr>
          <w:rFonts w:asciiTheme="minorHAnsi" w:hAnsiTheme="minorHAnsi"/>
        </w:rPr>
        <w:tab/>
      </w:r>
      <w:r w:rsidRPr="002D45FE">
        <w:rPr>
          <w:rFonts w:asciiTheme="minorHAnsi" w:hAnsiTheme="minorHAnsi"/>
        </w:rPr>
        <w:tab/>
      </w:r>
      <w:r w:rsidR="002D45FE" w:rsidRPr="002D45FE">
        <w:rPr>
          <w:rFonts w:asciiTheme="minorHAnsi" w:hAnsiTheme="minorHAnsi"/>
        </w:rPr>
        <w:t xml:space="preserve">Ing. Filip </w:t>
      </w:r>
      <w:proofErr w:type="spellStart"/>
      <w:r w:rsidR="002D45FE" w:rsidRPr="002D45FE">
        <w:rPr>
          <w:rFonts w:asciiTheme="minorHAnsi" w:hAnsiTheme="minorHAnsi"/>
        </w:rPr>
        <w:t>Bránický</w:t>
      </w:r>
      <w:proofErr w:type="spellEnd"/>
      <w:r w:rsidR="002D45FE">
        <w:rPr>
          <w:rFonts w:asciiTheme="minorHAnsi" w:hAnsiTheme="minorHAnsi"/>
        </w:rPr>
        <w:tab/>
      </w:r>
      <w:r w:rsidR="002D45FE">
        <w:rPr>
          <w:rFonts w:asciiTheme="minorHAnsi" w:hAnsiTheme="minorHAnsi"/>
        </w:rPr>
        <w:tab/>
      </w:r>
      <w:r w:rsidR="002D45FE">
        <w:rPr>
          <w:rFonts w:asciiTheme="minorHAnsi" w:hAnsiTheme="minorHAnsi"/>
        </w:rPr>
        <w:tab/>
      </w:r>
      <w:r w:rsidR="002D45FE">
        <w:rPr>
          <w:rFonts w:asciiTheme="minorHAnsi" w:hAnsiTheme="minorHAnsi"/>
        </w:rPr>
        <w:tab/>
      </w:r>
      <w:r w:rsidR="002D45FE">
        <w:rPr>
          <w:rFonts w:asciiTheme="minorHAnsi" w:hAnsiTheme="minorHAnsi"/>
        </w:rPr>
        <w:tab/>
      </w:r>
    </w:p>
    <w:p w:rsidR="002D45FE" w:rsidRPr="002D45FE" w:rsidRDefault="002D45FE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E70FE">
        <w:rPr>
          <w:rFonts w:asciiTheme="minorHAnsi" w:hAnsiTheme="minorHAnsi"/>
        </w:rPr>
        <w:t xml:space="preserve">Ing. Mgr. art. Pavol </w:t>
      </w:r>
      <w:proofErr w:type="spellStart"/>
      <w:r w:rsidR="006E70FE">
        <w:rPr>
          <w:rFonts w:asciiTheme="minorHAnsi" w:hAnsiTheme="minorHAnsi"/>
        </w:rPr>
        <w:t>Pilař</w:t>
      </w:r>
      <w:proofErr w:type="spellEnd"/>
    </w:p>
    <w:p w:rsidR="006E4B43" w:rsidRPr="002D45FE" w:rsidRDefault="006E4B43" w:rsidP="002D45FE">
      <w:pPr>
        <w:pStyle w:val="Zarkazkladnhotextu"/>
        <w:tabs>
          <w:tab w:val="clear" w:pos="284"/>
          <w:tab w:val="left" w:pos="360"/>
        </w:tabs>
        <w:ind w:left="0" w:firstLine="0"/>
        <w:rPr>
          <w:rFonts w:asciiTheme="minorHAnsi" w:hAnsiTheme="minorHAnsi"/>
        </w:rPr>
      </w:pPr>
    </w:p>
    <w:p w:rsid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2338CE" w:rsidRPr="00067ED0" w:rsidRDefault="002338CE" w:rsidP="00067ED0">
      <w:pPr>
        <w:spacing w:after="0" w:line="240" w:lineRule="auto"/>
        <w:ind w:left="708"/>
        <w:rPr>
          <w:sz w:val="24"/>
          <w:szCs w:val="24"/>
        </w:rPr>
      </w:pPr>
    </w:p>
    <w:p w:rsidR="00067ED0" w:rsidRPr="00067ED0" w:rsidRDefault="00067ED0" w:rsidP="00067ED0">
      <w:pPr>
        <w:spacing w:after="0" w:line="240" w:lineRule="auto"/>
        <w:ind w:left="708"/>
        <w:rPr>
          <w:sz w:val="24"/>
          <w:szCs w:val="24"/>
        </w:rPr>
      </w:pPr>
    </w:p>
    <w:p w:rsidR="00DF038A" w:rsidRPr="007A0479" w:rsidRDefault="00DF038A" w:rsidP="00DF038A">
      <w:pPr>
        <w:pStyle w:val="Zarkazkladnhotextu"/>
        <w:tabs>
          <w:tab w:val="clear" w:pos="284"/>
          <w:tab w:val="left" w:pos="360"/>
        </w:tabs>
        <w:spacing w:before="120"/>
        <w:ind w:left="0" w:firstLine="0"/>
        <w:rPr>
          <w:rFonts w:ascii="Calibri" w:hAnsi="Calibri"/>
          <w:color w:val="000000"/>
        </w:rPr>
      </w:pPr>
      <w:r w:rsidRPr="007A0479">
        <w:rPr>
          <w:rFonts w:ascii="Calibri" w:hAnsi="Calibri"/>
          <w:color w:val="000000"/>
        </w:rPr>
        <w:t xml:space="preserve">V Bratislave, </w:t>
      </w:r>
      <w:r>
        <w:rPr>
          <w:rFonts w:ascii="Calibri" w:hAnsi="Calibri"/>
          <w:color w:val="000000"/>
        </w:rPr>
        <w:t>1</w:t>
      </w:r>
      <w:r w:rsidR="000646FE">
        <w:rPr>
          <w:rFonts w:ascii="Calibri" w:hAnsi="Calibri"/>
          <w:color w:val="000000"/>
        </w:rPr>
        <w:t>9</w:t>
      </w:r>
      <w:r w:rsidRPr="007A047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03</w:t>
      </w:r>
      <w:r w:rsidRPr="007A0479">
        <w:rPr>
          <w:rFonts w:ascii="Calibri" w:hAnsi="Calibri"/>
          <w:color w:val="000000"/>
        </w:rPr>
        <w:t>.201</w:t>
      </w:r>
      <w:r w:rsidR="0079282A">
        <w:rPr>
          <w:rFonts w:ascii="Calibri" w:hAnsi="Calibri"/>
          <w:color w:val="000000"/>
        </w:rPr>
        <w:t>7</w:t>
      </w:r>
    </w:p>
    <w:p w:rsidR="00DF038A" w:rsidRDefault="00DF038A" w:rsidP="00DF038A">
      <w:pPr>
        <w:rPr>
          <w:rFonts w:ascii="Calibri" w:hAnsi="Calibri" w:cs="Arial"/>
        </w:rPr>
      </w:pPr>
    </w:p>
    <w:p w:rsidR="00DF038A" w:rsidRPr="007A0479" w:rsidRDefault="00DF038A" w:rsidP="00DF038A">
      <w:pPr>
        <w:rPr>
          <w:rFonts w:ascii="Calibri" w:hAnsi="Calibri" w:cs="Arial"/>
        </w:rPr>
      </w:pPr>
    </w:p>
    <w:p w:rsidR="00DF038A" w:rsidRPr="00DF038A" w:rsidRDefault="00DF038A" w:rsidP="00DF038A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  <w:r w:rsidRPr="00DF038A">
        <w:rPr>
          <w:rFonts w:ascii="Calibri" w:hAnsi="Calibri"/>
          <w:sz w:val="24"/>
          <w:szCs w:val="24"/>
        </w:rPr>
        <w:tab/>
        <w:t xml:space="preserve">doc. Ing. Peter </w:t>
      </w:r>
      <w:proofErr w:type="spellStart"/>
      <w:r w:rsidRPr="00DF038A">
        <w:rPr>
          <w:rFonts w:ascii="Calibri" w:hAnsi="Calibri"/>
          <w:sz w:val="24"/>
          <w:szCs w:val="24"/>
        </w:rPr>
        <w:t>Makýš</w:t>
      </w:r>
      <w:proofErr w:type="spellEnd"/>
      <w:r w:rsidRPr="00DF038A">
        <w:rPr>
          <w:rFonts w:ascii="Calibri" w:hAnsi="Calibri"/>
          <w:sz w:val="24"/>
          <w:szCs w:val="24"/>
        </w:rPr>
        <w:t xml:space="preserve">, PhD. </w:t>
      </w:r>
      <w:proofErr w:type="spellStart"/>
      <w:r w:rsidRPr="00DF038A">
        <w:rPr>
          <w:rFonts w:ascii="Calibri" w:hAnsi="Calibri"/>
          <w:sz w:val="24"/>
          <w:szCs w:val="24"/>
        </w:rPr>
        <w:t>v.r</w:t>
      </w:r>
      <w:proofErr w:type="spellEnd"/>
      <w:r w:rsidRPr="00DF038A">
        <w:rPr>
          <w:rFonts w:ascii="Calibri" w:hAnsi="Calibri"/>
          <w:sz w:val="24"/>
          <w:szCs w:val="24"/>
        </w:rPr>
        <w:t>.</w:t>
      </w:r>
      <w:r w:rsidRPr="00DF038A">
        <w:rPr>
          <w:rFonts w:ascii="Calibri" w:hAnsi="Calibri"/>
          <w:sz w:val="24"/>
          <w:szCs w:val="24"/>
        </w:rPr>
        <w:tab/>
        <w:t xml:space="preserve">doc. Ing. arch. Jarmila Húsenicová, PhD. </w:t>
      </w:r>
      <w:proofErr w:type="spellStart"/>
      <w:r w:rsidRPr="00DF038A">
        <w:rPr>
          <w:rFonts w:ascii="Calibri" w:hAnsi="Calibri"/>
          <w:sz w:val="24"/>
          <w:szCs w:val="24"/>
        </w:rPr>
        <w:t>v.r</w:t>
      </w:r>
      <w:proofErr w:type="spellEnd"/>
      <w:r w:rsidRPr="00DF038A">
        <w:rPr>
          <w:rFonts w:ascii="Calibri" w:hAnsi="Calibri"/>
          <w:sz w:val="24"/>
          <w:szCs w:val="24"/>
        </w:rPr>
        <w:t>.</w:t>
      </w:r>
    </w:p>
    <w:p w:rsidR="00DF038A" w:rsidRPr="00DF038A" w:rsidRDefault="00DF038A" w:rsidP="00DF038A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  <w:r w:rsidRPr="00DF038A">
        <w:rPr>
          <w:rFonts w:ascii="Calibri" w:hAnsi="Calibri"/>
          <w:sz w:val="24"/>
          <w:szCs w:val="24"/>
        </w:rPr>
        <w:tab/>
        <w:t>prodekan pre vzdelávanie</w:t>
      </w:r>
      <w:r w:rsidRPr="00DF038A">
        <w:rPr>
          <w:rFonts w:ascii="Calibri" w:hAnsi="Calibri"/>
          <w:sz w:val="24"/>
          <w:szCs w:val="24"/>
        </w:rPr>
        <w:tab/>
        <w:t>vedúca Katedry architektúry</w:t>
      </w:r>
    </w:p>
    <w:p w:rsidR="00067ED0" w:rsidRPr="00067ED0" w:rsidRDefault="00067ED0">
      <w:pPr>
        <w:tabs>
          <w:tab w:val="center" w:pos="1980"/>
          <w:tab w:val="center" w:pos="6660"/>
        </w:tabs>
        <w:spacing w:after="0" w:line="240" w:lineRule="auto"/>
        <w:rPr>
          <w:rFonts w:ascii="Calibri" w:hAnsi="Calibri"/>
          <w:sz w:val="24"/>
          <w:szCs w:val="24"/>
        </w:rPr>
      </w:pPr>
    </w:p>
    <w:sectPr w:rsidR="00067ED0" w:rsidRPr="00067ED0" w:rsidSect="006E70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67CF"/>
    <w:multiLevelType w:val="hybridMultilevel"/>
    <w:tmpl w:val="86C4AC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" w15:restartNumberingAfterBreak="0">
    <w:nsid w:val="56250BD5"/>
    <w:multiLevelType w:val="hybridMultilevel"/>
    <w:tmpl w:val="554486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3"/>
    <w:rsid w:val="000079F8"/>
    <w:rsid w:val="000646FE"/>
    <w:rsid w:val="00067ED0"/>
    <w:rsid w:val="002338CE"/>
    <w:rsid w:val="00283CFF"/>
    <w:rsid w:val="002D45FE"/>
    <w:rsid w:val="003915B1"/>
    <w:rsid w:val="004006EB"/>
    <w:rsid w:val="004678E8"/>
    <w:rsid w:val="004A4BA5"/>
    <w:rsid w:val="004C55DF"/>
    <w:rsid w:val="00580A41"/>
    <w:rsid w:val="0064474E"/>
    <w:rsid w:val="006D4026"/>
    <w:rsid w:val="006E4B43"/>
    <w:rsid w:val="006E70FE"/>
    <w:rsid w:val="00731C94"/>
    <w:rsid w:val="0076447E"/>
    <w:rsid w:val="0079282A"/>
    <w:rsid w:val="007D5539"/>
    <w:rsid w:val="007E3752"/>
    <w:rsid w:val="0083263B"/>
    <w:rsid w:val="00914310"/>
    <w:rsid w:val="009C7D1C"/>
    <w:rsid w:val="00B25D3C"/>
    <w:rsid w:val="00C90DF2"/>
    <w:rsid w:val="00C970AF"/>
    <w:rsid w:val="00CD3262"/>
    <w:rsid w:val="00D449B1"/>
    <w:rsid w:val="00DF038A"/>
    <w:rsid w:val="00DF7400"/>
    <w:rsid w:val="00E24E82"/>
    <w:rsid w:val="00E72AA4"/>
    <w:rsid w:val="00EA632C"/>
    <w:rsid w:val="00EB235F"/>
    <w:rsid w:val="00EC0862"/>
    <w:rsid w:val="00F1430B"/>
    <w:rsid w:val="00F5060D"/>
    <w:rsid w:val="00F821BE"/>
    <w:rsid w:val="00F93CE4"/>
    <w:rsid w:val="00F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3201-018F-4AA5-85DE-FB7423C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E4B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4B4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6E4B43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E4B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E4B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4B43"/>
  </w:style>
  <w:style w:type="character" w:styleId="Hypertextovprepojenie">
    <w:name w:val="Hyperlink"/>
    <w:rsid w:val="006E4B43"/>
    <w:rPr>
      <w:color w:val="0000FF"/>
      <w:u w:val="single"/>
    </w:rPr>
  </w:style>
  <w:style w:type="character" w:customStyle="1" w:styleId="FontStyle14">
    <w:name w:val="Font Style14"/>
    <w:basedOn w:val="Predvolenpsmoodseku"/>
    <w:uiPriority w:val="99"/>
    <w:rsid w:val="003915B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2D45FE"/>
    <w:pPr>
      <w:widowControl w:val="0"/>
      <w:autoSpaceDE w:val="0"/>
      <w:autoSpaceDN w:val="0"/>
      <w:adjustRightInd w:val="0"/>
      <w:spacing w:after="0" w:line="276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2D45FE"/>
    <w:pPr>
      <w:widowControl w:val="0"/>
      <w:autoSpaceDE w:val="0"/>
      <w:autoSpaceDN w:val="0"/>
      <w:adjustRightInd w:val="0"/>
      <w:spacing w:after="0" w:line="278" w:lineRule="exact"/>
      <w:ind w:firstLine="2117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2D45F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.pribis@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pribis@stu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referent</cp:lastModifiedBy>
  <cp:revision>3</cp:revision>
  <dcterms:created xsi:type="dcterms:W3CDTF">2017-04-12T13:10:00Z</dcterms:created>
  <dcterms:modified xsi:type="dcterms:W3CDTF">2017-04-12T13:10:00Z</dcterms:modified>
</cp:coreProperties>
</file>