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C0" w:rsidRDefault="00146CC0" w:rsidP="00954CDD">
      <w:pPr>
        <w:jc w:val="center"/>
        <w:rPr>
          <w:rFonts w:ascii="Arial" w:hAnsi="Arial" w:cs="Arial"/>
          <w:sz w:val="24"/>
          <w:szCs w:val="24"/>
        </w:rPr>
      </w:pPr>
    </w:p>
    <w:p w:rsidR="008A0EBA" w:rsidRDefault="008A0EBA" w:rsidP="00954CDD">
      <w:pPr>
        <w:rPr>
          <w:rFonts w:ascii="Arial" w:hAnsi="Arial" w:cs="Arial"/>
          <w:sz w:val="22"/>
        </w:rPr>
      </w:pPr>
    </w:p>
    <w:p w:rsidR="00355C89" w:rsidRDefault="00355C89" w:rsidP="00954CDD">
      <w:pPr>
        <w:rPr>
          <w:rFonts w:ascii="Arial" w:hAnsi="Arial" w:cs="Arial"/>
          <w:sz w:val="22"/>
        </w:rPr>
      </w:pPr>
    </w:p>
    <w:p w:rsidR="00355C89" w:rsidRPr="002E616E" w:rsidRDefault="00355C89" w:rsidP="00954CDD">
      <w:pPr>
        <w:rPr>
          <w:rFonts w:ascii="Arial" w:hAnsi="Arial" w:cs="Arial"/>
          <w:sz w:val="22"/>
        </w:rPr>
      </w:pPr>
    </w:p>
    <w:p w:rsidR="00415C6B" w:rsidRPr="002E616E" w:rsidRDefault="00415C6B" w:rsidP="00561BBA">
      <w:pPr>
        <w:jc w:val="both"/>
        <w:rPr>
          <w:rFonts w:ascii="Arial" w:hAnsi="Arial" w:cs="Arial"/>
          <w:sz w:val="22"/>
        </w:rPr>
      </w:pPr>
      <w:r w:rsidRPr="002E616E">
        <w:rPr>
          <w:rFonts w:ascii="Arial" w:hAnsi="Arial" w:cs="Arial"/>
          <w:sz w:val="22"/>
        </w:rPr>
        <w:t xml:space="preserve">Údaje vybraného uchádzača a neúspešných uchádzačov, ktorí na uverejnenie svojich údajov udelili súhlas, v rozsahu podľa § 76 ods. 10 písm. a) zákona o vysokých školách </w:t>
      </w:r>
    </w:p>
    <w:p w:rsidR="00415C6B" w:rsidRDefault="00415C6B" w:rsidP="00954CDD">
      <w:pPr>
        <w:rPr>
          <w:rFonts w:ascii="Arial" w:hAnsi="Arial" w:cs="Arial"/>
          <w:sz w:val="22"/>
        </w:rPr>
      </w:pPr>
    </w:p>
    <w:p w:rsidR="00355C89" w:rsidRDefault="00355C89" w:rsidP="00954CDD">
      <w:pPr>
        <w:rPr>
          <w:rFonts w:ascii="Arial" w:hAnsi="Arial" w:cs="Arial"/>
          <w:sz w:val="22"/>
        </w:rPr>
      </w:pPr>
    </w:p>
    <w:p w:rsidR="00DA7A1E" w:rsidRPr="00DA7A1E" w:rsidRDefault="00DA7A1E" w:rsidP="00DA7A1E">
      <w:pPr>
        <w:spacing w:line="360" w:lineRule="auto"/>
        <w:rPr>
          <w:rFonts w:ascii="Arial" w:hAnsi="Arial" w:cs="Arial"/>
          <w:sz w:val="22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58"/>
        <w:gridCol w:w="4559"/>
      </w:tblGrid>
      <w:tr w:rsidR="00DA7A1E" w:rsidTr="00DA7A1E">
        <w:tc>
          <w:tcPr>
            <w:tcW w:w="4558" w:type="dxa"/>
          </w:tcPr>
          <w:p w:rsidR="00DA7A1E" w:rsidRDefault="00DA7A1E" w:rsidP="00DA7A1E">
            <w:pPr>
              <w:spacing w:before="12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M</w:t>
            </w:r>
            <w:r w:rsidRPr="002E616E">
              <w:rPr>
                <w:rFonts w:ascii="Arial" w:hAnsi="Arial" w:cs="Arial"/>
                <w:b w:val="0"/>
                <w:sz w:val="22"/>
              </w:rPr>
              <w:t>eno, priezvisko, rodné priezvisko:</w:t>
            </w:r>
          </w:p>
        </w:tc>
        <w:tc>
          <w:tcPr>
            <w:tcW w:w="4559" w:type="dxa"/>
            <w:shd w:val="clear" w:color="auto" w:fill="auto"/>
          </w:tcPr>
          <w:p w:rsidR="00DA7A1E" w:rsidRPr="00DA7A1E" w:rsidRDefault="00DA7A1E" w:rsidP="00DA7A1E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DA7A1E" w:rsidTr="00DA7A1E">
        <w:tc>
          <w:tcPr>
            <w:tcW w:w="4558" w:type="dxa"/>
          </w:tcPr>
          <w:p w:rsidR="00DA7A1E" w:rsidRDefault="00DA7A1E" w:rsidP="00DA7A1E">
            <w:pPr>
              <w:spacing w:before="120"/>
              <w:rPr>
                <w:rFonts w:ascii="Arial" w:hAnsi="Arial" w:cs="Arial"/>
                <w:b w:val="0"/>
                <w:sz w:val="22"/>
              </w:rPr>
            </w:pPr>
            <w:r w:rsidRPr="002E616E">
              <w:rPr>
                <w:rFonts w:ascii="Arial" w:hAnsi="Arial" w:cs="Arial"/>
                <w:b w:val="0"/>
                <w:sz w:val="22"/>
              </w:rPr>
              <w:t>Akademické tituly, vedecko-pedagogické tituly, umelecko-pedagogické tituly, vedecké hodnosti:</w:t>
            </w:r>
          </w:p>
        </w:tc>
        <w:tc>
          <w:tcPr>
            <w:tcW w:w="4559" w:type="dxa"/>
            <w:shd w:val="clear" w:color="auto" w:fill="auto"/>
          </w:tcPr>
          <w:p w:rsidR="00DA7A1E" w:rsidRPr="00DA7A1E" w:rsidRDefault="00DA7A1E" w:rsidP="00DA7A1E">
            <w:pPr>
              <w:spacing w:before="120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A7A1E" w:rsidTr="00DA7A1E">
        <w:tc>
          <w:tcPr>
            <w:tcW w:w="4558" w:type="dxa"/>
          </w:tcPr>
          <w:p w:rsidR="00DA7A1E" w:rsidRPr="002E616E" w:rsidRDefault="00DA7A1E" w:rsidP="00DA7A1E">
            <w:pPr>
              <w:spacing w:before="120"/>
              <w:rPr>
                <w:rFonts w:ascii="Arial" w:hAnsi="Arial" w:cs="Arial"/>
                <w:b w:val="0"/>
                <w:sz w:val="22"/>
              </w:rPr>
            </w:pPr>
            <w:r w:rsidRPr="002E616E">
              <w:rPr>
                <w:rFonts w:ascii="Arial" w:hAnsi="Arial" w:cs="Arial"/>
                <w:b w:val="0"/>
                <w:sz w:val="22"/>
              </w:rPr>
              <w:t>Rok narodenia:</w:t>
            </w:r>
          </w:p>
        </w:tc>
        <w:tc>
          <w:tcPr>
            <w:tcW w:w="4559" w:type="dxa"/>
            <w:shd w:val="clear" w:color="auto" w:fill="auto"/>
          </w:tcPr>
          <w:p w:rsidR="00DA7A1E" w:rsidRPr="00DA7A1E" w:rsidRDefault="00DA7A1E" w:rsidP="00DA7A1E">
            <w:pPr>
              <w:tabs>
                <w:tab w:val="left" w:pos="3969"/>
              </w:tabs>
              <w:spacing w:before="120"/>
              <w:rPr>
                <w:rFonts w:ascii="Arial CE" w:hAnsi="Arial CE" w:cstheme="minorHAnsi"/>
                <w:b w:val="0"/>
                <w:sz w:val="22"/>
                <w:lang w:eastAsia="sk-SK"/>
              </w:rPr>
            </w:pPr>
          </w:p>
        </w:tc>
      </w:tr>
      <w:tr w:rsidR="00DA7A1E" w:rsidTr="00DA7A1E">
        <w:tc>
          <w:tcPr>
            <w:tcW w:w="4558" w:type="dxa"/>
          </w:tcPr>
          <w:p w:rsidR="00DA7A1E" w:rsidRPr="002E616E" w:rsidRDefault="00DA7A1E" w:rsidP="00DA7A1E">
            <w:pPr>
              <w:spacing w:before="120"/>
              <w:rPr>
                <w:rFonts w:ascii="Arial" w:hAnsi="Arial" w:cs="Arial"/>
                <w:b w:val="0"/>
                <w:sz w:val="22"/>
              </w:rPr>
            </w:pPr>
            <w:r w:rsidRPr="002E616E">
              <w:rPr>
                <w:rFonts w:ascii="Arial" w:hAnsi="Arial" w:cs="Arial"/>
                <w:b w:val="0"/>
                <w:sz w:val="22"/>
              </w:rPr>
              <w:t xml:space="preserve">Údaje o vysokoškolskom vzdelaní, ďalšom akademickom raste </w:t>
            </w:r>
            <w:r w:rsidRPr="002E616E">
              <w:rPr>
                <w:rFonts w:ascii="Arial" w:hAnsi="Arial" w:cs="Arial"/>
                <w:b w:val="0"/>
                <w:sz w:val="22"/>
              </w:rPr>
              <w:br/>
              <w:t>a absolvovanom ďalšom vzdelávaní</w:t>
            </w:r>
            <w:r>
              <w:rPr>
                <w:rFonts w:ascii="Arial" w:hAnsi="Arial" w:cs="Arial"/>
                <w:b w:val="0"/>
                <w:sz w:val="22"/>
              </w:rPr>
              <w:t>:</w:t>
            </w:r>
          </w:p>
        </w:tc>
        <w:tc>
          <w:tcPr>
            <w:tcW w:w="4559" w:type="dxa"/>
            <w:shd w:val="clear" w:color="auto" w:fill="auto"/>
          </w:tcPr>
          <w:p w:rsidR="00DA7A1E" w:rsidRDefault="00DA7A1E" w:rsidP="00DA7A1E">
            <w:pPr>
              <w:tabs>
                <w:tab w:val="left" w:pos="3969"/>
              </w:tabs>
              <w:spacing w:before="120"/>
              <w:rPr>
                <w:rFonts w:ascii="Arial CE" w:hAnsi="Arial CE" w:cstheme="minorHAnsi"/>
                <w:b w:val="0"/>
                <w:sz w:val="22"/>
                <w:lang w:eastAsia="sk-SK"/>
              </w:rPr>
            </w:pPr>
          </w:p>
          <w:p w:rsidR="00DA7A1E" w:rsidRPr="00DA7A1E" w:rsidRDefault="00DA7A1E" w:rsidP="00DA7A1E">
            <w:pPr>
              <w:tabs>
                <w:tab w:val="left" w:pos="3969"/>
              </w:tabs>
              <w:spacing w:before="120"/>
              <w:rPr>
                <w:rFonts w:ascii="Arial CE" w:hAnsi="Arial CE" w:cstheme="minorHAnsi"/>
                <w:b w:val="0"/>
                <w:sz w:val="22"/>
                <w:lang w:eastAsia="sk-SK"/>
              </w:rPr>
            </w:pPr>
          </w:p>
        </w:tc>
      </w:tr>
      <w:tr w:rsidR="00DA7A1E" w:rsidTr="00DA7A1E">
        <w:tc>
          <w:tcPr>
            <w:tcW w:w="4558" w:type="dxa"/>
          </w:tcPr>
          <w:p w:rsidR="00DA7A1E" w:rsidRPr="002E616E" w:rsidRDefault="00DA7A1E" w:rsidP="00DA7A1E">
            <w:pPr>
              <w:spacing w:before="120"/>
              <w:rPr>
                <w:rFonts w:ascii="Arial" w:hAnsi="Arial" w:cs="Arial"/>
                <w:b w:val="0"/>
                <w:sz w:val="22"/>
              </w:rPr>
            </w:pPr>
            <w:r w:rsidRPr="002E616E">
              <w:rPr>
                <w:rFonts w:ascii="Arial" w:hAnsi="Arial" w:cs="Arial"/>
                <w:b w:val="0"/>
                <w:sz w:val="22"/>
              </w:rPr>
              <w:t>Údaje o priebehu zamestnaní a priebehu pedagogickej činnosti:</w:t>
            </w:r>
          </w:p>
        </w:tc>
        <w:tc>
          <w:tcPr>
            <w:tcW w:w="4559" w:type="dxa"/>
            <w:shd w:val="clear" w:color="auto" w:fill="auto"/>
          </w:tcPr>
          <w:p w:rsidR="00DA7A1E" w:rsidRPr="00DA7A1E" w:rsidRDefault="00DA7A1E" w:rsidP="00DA7A1E">
            <w:pPr>
              <w:tabs>
                <w:tab w:val="left" w:pos="3969"/>
              </w:tabs>
              <w:spacing w:before="120"/>
              <w:rPr>
                <w:rFonts w:ascii="Arial CE" w:hAnsi="Arial CE" w:cstheme="minorHAnsi"/>
                <w:b w:val="0"/>
                <w:sz w:val="22"/>
                <w:lang w:eastAsia="sk-SK"/>
              </w:rPr>
            </w:pPr>
            <w:r w:rsidRPr="00DA7A1E">
              <w:rPr>
                <w:rFonts w:ascii="Arial CE" w:hAnsi="Arial CE" w:cstheme="minorHAnsi"/>
                <w:b w:val="0"/>
                <w:sz w:val="22"/>
                <w:lang w:eastAsia="sk-SK"/>
              </w:rPr>
              <w:t xml:space="preserve">Priebeh zamestnaní: </w:t>
            </w:r>
          </w:p>
          <w:p w:rsidR="00A01701" w:rsidRDefault="00A01701" w:rsidP="00DA7A1E">
            <w:pPr>
              <w:tabs>
                <w:tab w:val="left" w:pos="3969"/>
              </w:tabs>
              <w:spacing w:before="120"/>
              <w:rPr>
                <w:rFonts w:ascii="Arial CE" w:hAnsi="Arial CE" w:cstheme="minorHAnsi"/>
                <w:b w:val="0"/>
                <w:sz w:val="22"/>
                <w:lang w:eastAsia="sk-SK"/>
              </w:rPr>
            </w:pPr>
          </w:p>
          <w:p w:rsidR="00DA7A1E" w:rsidRPr="00DA7A1E" w:rsidRDefault="00DA7A1E" w:rsidP="00DA7A1E">
            <w:pPr>
              <w:tabs>
                <w:tab w:val="left" w:pos="3969"/>
              </w:tabs>
              <w:spacing w:before="120"/>
              <w:rPr>
                <w:rFonts w:ascii="Arial CE" w:hAnsi="Arial CE" w:cstheme="minorHAnsi"/>
                <w:b w:val="0"/>
                <w:sz w:val="22"/>
                <w:lang w:eastAsia="sk-SK"/>
              </w:rPr>
            </w:pPr>
          </w:p>
        </w:tc>
      </w:tr>
      <w:tr w:rsidR="00DA7A1E" w:rsidTr="00DA7A1E">
        <w:tc>
          <w:tcPr>
            <w:tcW w:w="4558" w:type="dxa"/>
          </w:tcPr>
          <w:p w:rsidR="00DA7A1E" w:rsidRPr="002E616E" w:rsidRDefault="00DA7A1E" w:rsidP="00DA7A1E">
            <w:pPr>
              <w:spacing w:before="12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4559" w:type="dxa"/>
          </w:tcPr>
          <w:p w:rsidR="00A01701" w:rsidRPr="003F1A4D" w:rsidRDefault="00DA7A1E" w:rsidP="00A01701">
            <w:pPr>
              <w:spacing w:before="120"/>
              <w:rPr>
                <w:rFonts w:ascii="Arial CE" w:hAnsi="Arial CE"/>
                <w:b w:val="0"/>
                <w:sz w:val="22"/>
              </w:rPr>
            </w:pPr>
            <w:r w:rsidRPr="003F1A4D">
              <w:rPr>
                <w:rFonts w:ascii="Arial CE" w:hAnsi="Arial CE"/>
                <w:b w:val="0"/>
                <w:sz w:val="22"/>
              </w:rPr>
              <w:t>Pedagogická činnosť:</w:t>
            </w:r>
          </w:p>
          <w:p w:rsidR="00A01701" w:rsidRPr="00A01701" w:rsidRDefault="00A01701" w:rsidP="00A01701">
            <w:pPr>
              <w:spacing w:before="120"/>
              <w:rPr>
                <w:rFonts w:ascii="Arial CE" w:hAnsi="Arial CE"/>
                <w:b w:val="0"/>
                <w:sz w:val="22"/>
              </w:rPr>
            </w:pPr>
          </w:p>
          <w:p w:rsidR="00DA7A1E" w:rsidRDefault="00DA7A1E" w:rsidP="00DA7A1E">
            <w:pPr>
              <w:tabs>
                <w:tab w:val="left" w:pos="3969"/>
              </w:tabs>
              <w:spacing w:before="120"/>
              <w:rPr>
                <w:rFonts w:ascii="Arial CE" w:hAnsi="Arial CE" w:cstheme="minorHAnsi"/>
                <w:b w:val="0"/>
                <w:sz w:val="22"/>
                <w:highlight w:val="yellow"/>
                <w:lang w:eastAsia="sk-SK"/>
              </w:rPr>
            </w:pPr>
          </w:p>
        </w:tc>
      </w:tr>
      <w:tr w:rsidR="00DA7A1E" w:rsidTr="00DA7A1E">
        <w:tc>
          <w:tcPr>
            <w:tcW w:w="4558" w:type="dxa"/>
          </w:tcPr>
          <w:p w:rsidR="00DA7A1E" w:rsidRPr="002E616E" w:rsidRDefault="00DA7A1E" w:rsidP="00DA7A1E">
            <w:pPr>
              <w:spacing w:before="120"/>
              <w:rPr>
                <w:rFonts w:ascii="Arial" w:hAnsi="Arial" w:cs="Arial"/>
                <w:b w:val="0"/>
                <w:sz w:val="22"/>
              </w:rPr>
            </w:pPr>
            <w:r w:rsidRPr="002E616E">
              <w:rPr>
                <w:rFonts w:ascii="Arial" w:hAnsi="Arial" w:cs="Arial"/>
                <w:b w:val="0"/>
                <w:sz w:val="22"/>
              </w:rPr>
              <w:t xml:space="preserve">Údaje o odbornom alebo umeleckom zameraní: </w:t>
            </w:r>
          </w:p>
        </w:tc>
        <w:tc>
          <w:tcPr>
            <w:tcW w:w="4559" w:type="dxa"/>
          </w:tcPr>
          <w:p w:rsidR="00DA7A1E" w:rsidRDefault="00DA7A1E" w:rsidP="00DA7A1E">
            <w:pPr>
              <w:spacing w:before="120"/>
              <w:rPr>
                <w:rFonts w:ascii="Arial CE" w:hAnsi="Arial CE"/>
                <w:sz w:val="22"/>
              </w:rPr>
            </w:pPr>
          </w:p>
          <w:p w:rsidR="00DA7A1E" w:rsidRDefault="00DA7A1E" w:rsidP="00DA7A1E">
            <w:pPr>
              <w:spacing w:before="120"/>
              <w:rPr>
                <w:rFonts w:ascii="Arial CE" w:hAnsi="Arial CE"/>
                <w:sz w:val="22"/>
              </w:rPr>
            </w:pPr>
          </w:p>
          <w:p w:rsidR="00DA7A1E" w:rsidRPr="00411059" w:rsidRDefault="00DA7A1E" w:rsidP="00DA7A1E">
            <w:pPr>
              <w:spacing w:before="120"/>
              <w:rPr>
                <w:rFonts w:ascii="Arial CE" w:hAnsi="Arial CE"/>
                <w:sz w:val="22"/>
              </w:rPr>
            </w:pPr>
          </w:p>
        </w:tc>
      </w:tr>
      <w:tr w:rsidR="00DA7A1E" w:rsidTr="00DA7A1E">
        <w:tc>
          <w:tcPr>
            <w:tcW w:w="4558" w:type="dxa"/>
          </w:tcPr>
          <w:p w:rsidR="00DA7A1E" w:rsidRPr="00DA7A1E" w:rsidRDefault="00DA7A1E" w:rsidP="00DA7A1E">
            <w:pPr>
              <w:spacing w:before="120"/>
              <w:rPr>
                <w:rFonts w:ascii="Arial" w:hAnsi="Arial" w:cs="Arial"/>
                <w:b w:val="0"/>
                <w:sz w:val="22"/>
              </w:rPr>
            </w:pPr>
            <w:r w:rsidRPr="00DA7A1E">
              <w:rPr>
                <w:rFonts w:ascii="Arial" w:hAnsi="Arial" w:cs="Arial"/>
                <w:b w:val="0"/>
                <w:sz w:val="22"/>
              </w:rPr>
              <w:t>Údaje o publikačnej činnosti:</w:t>
            </w:r>
          </w:p>
        </w:tc>
        <w:tc>
          <w:tcPr>
            <w:tcW w:w="4559" w:type="dxa"/>
          </w:tcPr>
          <w:p w:rsidR="00DA7A1E" w:rsidRDefault="00DA7A1E" w:rsidP="00DA7A1E">
            <w:pPr>
              <w:spacing w:before="120"/>
              <w:rPr>
                <w:rFonts w:ascii="Arial CE" w:hAnsi="Arial CE"/>
                <w:sz w:val="22"/>
              </w:rPr>
            </w:pPr>
          </w:p>
          <w:p w:rsidR="00DA7A1E" w:rsidRDefault="00DA7A1E" w:rsidP="00DA7A1E">
            <w:pPr>
              <w:spacing w:before="120"/>
              <w:rPr>
                <w:rFonts w:ascii="Arial CE" w:hAnsi="Arial CE"/>
                <w:sz w:val="22"/>
              </w:rPr>
            </w:pPr>
          </w:p>
          <w:p w:rsidR="00DA7A1E" w:rsidRPr="00411059" w:rsidRDefault="00DA7A1E" w:rsidP="00DA7A1E">
            <w:pPr>
              <w:spacing w:before="120"/>
              <w:rPr>
                <w:rFonts w:ascii="Arial CE" w:hAnsi="Arial CE"/>
                <w:sz w:val="22"/>
              </w:rPr>
            </w:pPr>
          </w:p>
        </w:tc>
      </w:tr>
    </w:tbl>
    <w:p w:rsidR="00415C6B" w:rsidRPr="0095444E" w:rsidRDefault="00415C6B" w:rsidP="00954CDD">
      <w:pPr>
        <w:rPr>
          <w:rFonts w:ascii="Arial" w:hAnsi="Arial" w:cs="Arial"/>
          <w:b w:val="0"/>
          <w:sz w:val="22"/>
          <w:szCs w:val="24"/>
        </w:rPr>
      </w:pPr>
    </w:p>
    <w:p w:rsidR="0095444E" w:rsidRDefault="0095444E" w:rsidP="00954CDD">
      <w:pPr>
        <w:rPr>
          <w:rFonts w:ascii="Arial" w:hAnsi="Arial" w:cs="Arial"/>
          <w:b w:val="0"/>
          <w:sz w:val="22"/>
          <w:szCs w:val="24"/>
        </w:rPr>
      </w:pPr>
    </w:p>
    <w:sectPr w:rsidR="0095444E" w:rsidSect="00A01701">
      <w:headerReference w:type="first" r:id="rId6"/>
      <w:pgSz w:w="11906" w:h="16838" w:code="9"/>
      <w:pgMar w:top="1418" w:right="136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F3C" w:rsidRDefault="004E5F3C" w:rsidP="0044676A">
      <w:r>
        <w:separator/>
      </w:r>
    </w:p>
  </w:endnote>
  <w:endnote w:type="continuationSeparator" w:id="0">
    <w:p w:rsidR="004E5F3C" w:rsidRDefault="004E5F3C" w:rsidP="0044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F3C" w:rsidRDefault="004E5F3C" w:rsidP="0044676A">
      <w:r>
        <w:separator/>
      </w:r>
    </w:p>
  </w:footnote>
  <w:footnote w:type="continuationSeparator" w:id="0">
    <w:p w:rsidR="004E5F3C" w:rsidRDefault="004E5F3C" w:rsidP="0044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CC0" w:rsidRDefault="00146CC0" w:rsidP="001127F1">
    <w:pPr>
      <w:pStyle w:val="Hlavika"/>
      <w:jc w:val="right"/>
      <w:rPr>
        <w:rFonts w:ascii="Arial" w:hAnsi="Arial" w:cs="Arial"/>
        <w:b w:val="0"/>
      </w:rPr>
    </w:pPr>
    <w:r>
      <w:rPr>
        <w:noProof/>
        <w:lang w:eastAsia="sk-SK"/>
      </w:rPr>
      <w:drawing>
        <wp:inline distT="0" distB="0" distL="0" distR="0" wp14:anchorId="16C3DCA9" wp14:editId="39F967FA">
          <wp:extent cx="5781675" cy="447675"/>
          <wp:effectExtent l="0" t="0" r="9525" b="9525"/>
          <wp:docPr id="2" name="0 Imagen" descr="img/gen/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 descr="img/gen/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182" b="38802"/>
                  <a:stretch/>
                </pic:blipFill>
                <pic:spPr bwMode="auto">
                  <a:xfrm>
                    <a:off x="0" y="0"/>
                    <a:ext cx="5781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46CC0" w:rsidRDefault="00146CC0" w:rsidP="001127F1">
    <w:pPr>
      <w:pStyle w:val="Hlavika"/>
      <w:jc w:val="right"/>
      <w:rPr>
        <w:rFonts w:ascii="Arial" w:hAnsi="Arial" w:cs="Arial"/>
        <w:b w:val="0"/>
      </w:rPr>
    </w:pPr>
  </w:p>
  <w:p w:rsidR="001127F1" w:rsidRDefault="001127F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AF"/>
    <w:rsid w:val="000249A6"/>
    <w:rsid w:val="001127F1"/>
    <w:rsid w:val="0012166F"/>
    <w:rsid w:val="00146CC0"/>
    <w:rsid w:val="001475B1"/>
    <w:rsid w:val="0016551C"/>
    <w:rsid w:val="00195DE5"/>
    <w:rsid w:val="001B5786"/>
    <w:rsid w:val="001C0B0F"/>
    <w:rsid w:val="001F6023"/>
    <w:rsid w:val="00245F05"/>
    <w:rsid w:val="002E3529"/>
    <w:rsid w:val="002E616E"/>
    <w:rsid w:val="00325869"/>
    <w:rsid w:val="00355C89"/>
    <w:rsid w:val="003761B7"/>
    <w:rsid w:val="003962FD"/>
    <w:rsid w:val="003C44BA"/>
    <w:rsid w:val="003F1A4D"/>
    <w:rsid w:val="00411059"/>
    <w:rsid w:val="00415C6B"/>
    <w:rsid w:val="00423957"/>
    <w:rsid w:val="00435D05"/>
    <w:rsid w:val="004372A0"/>
    <w:rsid w:val="0044676A"/>
    <w:rsid w:val="004729AD"/>
    <w:rsid w:val="0048065F"/>
    <w:rsid w:val="00483EAA"/>
    <w:rsid w:val="00497950"/>
    <w:rsid w:val="004C7E60"/>
    <w:rsid w:val="004E5F3C"/>
    <w:rsid w:val="00502475"/>
    <w:rsid w:val="00517EF3"/>
    <w:rsid w:val="00541843"/>
    <w:rsid w:val="00557042"/>
    <w:rsid w:val="00561BBA"/>
    <w:rsid w:val="00654114"/>
    <w:rsid w:val="00690BE1"/>
    <w:rsid w:val="00743CD3"/>
    <w:rsid w:val="00761611"/>
    <w:rsid w:val="00810CAF"/>
    <w:rsid w:val="008249B5"/>
    <w:rsid w:val="008A0EBA"/>
    <w:rsid w:val="0095444E"/>
    <w:rsid w:val="00954CDD"/>
    <w:rsid w:val="00975771"/>
    <w:rsid w:val="00990ED0"/>
    <w:rsid w:val="009E0075"/>
    <w:rsid w:val="00A01701"/>
    <w:rsid w:val="00A332EF"/>
    <w:rsid w:val="00A842EC"/>
    <w:rsid w:val="00A874AB"/>
    <w:rsid w:val="00A914EC"/>
    <w:rsid w:val="00A92A6C"/>
    <w:rsid w:val="00AA28A2"/>
    <w:rsid w:val="00AB4743"/>
    <w:rsid w:val="00AB6F31"/>
    <w:rsid w:val="00AE2951"/>
    <w:rsid w:val="00AE62CC"/>
    <w:rsid w:val="00B25056"/>
    <w:rsid w:val="00B3612C"/>
    <w:rsid w:val="00B46024"/>
    <w:rsid w:val="00B84E25"/>
    <w:rsid w:val="00BD77F4"/>
    <w:rsid w:val="00D37EFE"/>
    <w:rsid w:val="00DA7A1E"/>
    <w:rsid w:val="00DB415E"/>
    <w:rsid w:val="00DD664E"/>
    <w:rsid w:val="00DF34C5"/>
    <w:rsid w:val="00ED1184"/>
    <w:rsid w:val="00F057D5"/>
    <w:rsid w:val="00F4028E"/>
    <w:rsid w:val="00F723DF"/>
    <w:rsid w:val="00F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BCE1D"/>
  <w15:chartTrackingRefBased/>
  <w15:docId w15:val="{016387BD-5AB8-4F15-9381-D2DFA563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alibri" w:hAnsi="Courier New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b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4C7E60"/>
    <w:rPr>
      <w:b w:val="0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4C7E60"/>
    <w:rPr>
      <w:rFonts w:cs="Consolas"/>
      <w:szCs w:val="21"/>
    </w:rPr>
  </w:style>
  <w:style w:type="table" w:styleId="Mriekatabuky">
    <w:name w:val="Table Grid"/>
    <w:basedOn w:val="Normlnatabuka"/>
    <w:uiPriority w:val="59"/>
    <w:rsid w:val="00415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61B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467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4676A"/>
    <w:rPr>
      <w:b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4467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4676A"/>
    <w:rPr>
      <w:b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6C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6CC0"/>
    <w:rPr>
      <w:rFonts w:ascii="Segoe UI" w:hAnsi="Segoe UI" w:cs="Segoe UI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Zuzana Švecová</cp:lastModifiedBy>
  <cp:revision>3</cp:revision>
  <cp:lastPrinted>2023-05-02T14:16:00Z</cp:lastPrinted>
  <dcterms:created xsi:type="dcterms:W3CDTF">2024-01-02T09:49:00Z</dcterms:created>
  <dcterms:modified xsi:type="dcterms:W3CDTF">2024-01-02T09:50:00Z</dcterms:modified>
</cp:coreProperties>
</file>